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0" w:rsidRDefault="00237180" w:rsidP="00237180">
      <w:pPr>
        <w:ind w:firstLine="0"/>
        <w:rPr>
          <w:rFonts w:ascii="Times New Roman" w:hAnsi="Times New Roman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80">
        <w:rPr>
          <w:rFonts w:ascii="Times New Roman" w:hAnsi="Times New Roman"/>
          <w:noProof/>
        </w:rPr>
        <w:t xml:space="preserve">                </w:t>
      </w:r>
    </w:p>
    <w:p w:rsidR="00237180" w:rsidRPr="00237180" w:rsidRDefault="00237180" w:rsidP="00237180">
      <w:pPr>
        <w:keepNext/>
        <w:ind w:firstLine="0"/>
        <w:jc w:val="right"/>
        <w:outlineLvl w:val="1"/>
        <w:rPr>
          <w:rFonts w:ascii="Times New Roman" w:hAnsi="Times New Roman"/>
        </w:rPr>
      </w:pPr>
    </w:p>
    <w:p w:rsidR="00237180" w:rsidRPr="00237180" w:rsidRDefault="00237180" w:rsidP="00237180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  <w:r w:rsidRPr="00237180">
        <w:rPr>
          <w:rFonts w:ascii="Times New Roman" w:hAnsi="Times New Roman"/>
          <w:b/>
        </w:rPr>
        <w:t>СЕЛЬСКОЕ ПОСЕЛЕНИЕ КАЗЫМ</w:t>
      </w:r>
    </w:p>
    <w:p w:rsidR="00237180" w:rsidRPr="00237180" w:rsidRDefault="00237180" w:rsidP="00237180">
      <w:pPr>
        <w:keepNext/>
        <w:ind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371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237180" w:rsidRPr="00237180" w:rsidRDefault="00237180" w:rsidP="00237180">
      <w:pPr>
        <w:keepNext/>
        <w:ind w:firstLine="0"/>
        <w:jc w:val="center"/>
        <w:outlineLvl w:val="2"/>
        <w:rPr>
          <w:rFonts w:ascii="Times New Roman" w:eastAsia="Arial Unicode MS" w:hAnsi="Times New Roman"/>
          <w:b/>
          <w:sz w:val="20"/>
          <w:szCs w:val="20"/>
        </w:rPr>
      </w:pPr>
      <w:r w:rsidRPr="00237180">
        <w:rPr>
          <w:rFonts w:ascii="Times New Roman" w:eastAsia="Arial Unicode MS" w:hAnsi="Times New Roman"/>
          <w:b/>
          <w:sz w:val="20"/>
          <w:szCs w:val="20"/>
        </w:rPr>
        <w:t>ХАНТЫ-МАНСИЙСКИЙ АВТОНОМНЫЙ ОКРУГ – ЮГРА</w:t>
      </w:r>
    </w:p>
    <w:p w:rsidR="00237180" w:rsidRPr="00237180" w:rsidRDefault="00237180" w:rsidP="00237180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</w:rPr>
      </w:pPr>
      <w:r w:rsidRPr="00237180">
        <w:rPr>
          <w:rFonts w:ascii="Times New Roman" w:hAnsi="Times New Roman"/>
          <w:b/>
        </w:rPr>
        <w:t xml:space="preserve">                                  </w:t>
      </w: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237180">
        <w:rPr>
          <w:rFonts w:ascii="Times New Roman" w:hAnsi="Times New Roman"/>
          <w:b/>
          <w:sz w:val="32"/>
          <w:szCs w:val="20"/>
        </w:rPr>
        <w:t xml:space="preserve">СОВЕТ ДЕПУТАТОВ </w:t>
      </w: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  <w:r w:rsidRPr="00237180"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  <w:t>СЕЛЬСКОГО ПОСЕЛЕНИЯ КАЗЫМ</w:t>
      </w: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237180">
        <w:rPr>
          <w:rFonts w:ascii="Times New Roman" w:hAnsi="Times New Roman"/>
          <w:b/>
          <w:sz w:val="28"/>
          <w:szCs w:val="20"/>
        </w:rPr>
        <w:t>РЕШЕНИЕ</w:t>
      </w: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  <w:szCs w:val="20"/>
        </w:rPr>
      </w:pPr>
      <w:r w:rsidRPr="00237180">
        <w:rPr>
          <w:rFonts w:ascii="Times New Roman" w:hAnsi="Times New Roman"/>
          <w:szCs w:val="20"/>
        </w:rPr>
        <w:t xml:space="preserve">                                                                                         </w:t>
      </w:r>
    </w:p>
    <w:p w:rsidR="00237180" w:rsidRPr="00237180" w:rsidRDefault="003E6249" w:rsidP="00237180">
      <w:pPr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от 31 октября </w:t>
      </w:r>
      <w:r w:rsidR="00237180">
        <w:rPr>
          <w:rFonts w:ascii="Times New Roman" w:hAnsi="Times New Roman"/>
          <w:szCs w:val="20"/>
        </w:rPr>
        <w:t>2022</w:t>
      </w:r>
      <w:r w:rsidR="00237180" w:rsidRPr="00237180">
        <w:rPr>
          <w:rFonts w:ascii="Times New Roman" w:hAnsi="Times New Roman"/>
          <w:szCs w:val="20"/>
        </w:rPr>
        <w:t xml:space="preserve"> года                                                                          </w:t>
      </w:r>
      <w:r w:rsidR="00237180">
        <w:rPr>
          <w:rFonts w:ascii="Times New Roman" w:hAnsi="Times New Roman"/>
          <w:szCs w:val="20"/>
        </w:rPr>
        <w:t xml:space="preserve">                          </w:t>
      </w:r>
      <w:r w:rsidR="00237180" w:rsidRPr="00237180">
        <w:rPr>
          <w:rFonts w:ascii="Times New Roman" w:hAnsi="Times New Roman"/>
          <w:szCs w:val="20"/>
        </w:rPr>
        <w:t>№</w:t>
      </w:r>
      <w:r>
        <w:rPr>
          <w:rFonts w:ascii="Times New Roman" w:hAnsi="Times New Roman"/>
          <w:szCs w:val="20"/>
        </w:rPr>
        <w:t xml:space="preserve"> 37</w:t>
      </w:r>
      <w:r w:rsidR="00237180" w:rsidRPr="00237180">
        <w:rPr>
          <w:rFonts w:ascii="Times New Roman" w:hAnsi="Times New Roman"/>
          <w:szCs w:val="20"/>
        </w:rPr>
        <w:t xml:space="preserve"> </w:t>
      </w:r>
    </w:p>
    <w:p w:rsidR="00237180" w:rsidRPr="00237180" w:rsidRDefault="00237180" w:rsidP="00237180">
      <w:pPr>
        <w:ind w:firstLine="0"/>
        <w:jc w:val="left"/>
        <w:rPr>
          <w:rFonts w:ascii="Times New Roman" w:hAnsi="Times New Roman"/>
          <w:sz w:val="20"/>
          <w:szCs w:val="20"/>
          <w:u w:val="single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237180" w:rsidRPr="00237180" w:rsidRDefault="00237180" w:rsidP="0023718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237180">
        <w:rPr>
          <w:rFonts w:ascii="Times New Roman" w:hAnsi="Times New Roman"/>
          <w:b/>
          <w:bCs/>
        </w:rPr>
        <w:t xml:space="preserve">О передаче органам местного самоуправления Белоярского </w:t>
      </w:r>
      <w:proofErr w:type="gramStart"/>
      <w:r w:rsidRPr="00237180">
        <w:rPr>
          <w:rFonts w:ascii="Times New Roman" w:hAnsi="Times New Roman"/>
          <w:b/>
          <w:b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  <w:b/>
          <w:bCs/>
        </w:rPr>
        <w:t xml:space="preserve"> </w:t>
      </w:r>
      <w:proofErr w:type="spellStart"/>
      <w:r w:rsidRPr="00237180">
        <w:rPr>
          <w:rFonts w:ascii="Times New Roman" w:hAnsi="Times New Roman"/>
          <w:b/>
          <w:bCs/>
        </w:rPr>
        <w:t>Казым</w:t>
      </w:r>
      <w:proofErr w:type="spellEnd"/>
      <w:r w:rsidRPr="00237180">
        <w:rPr>
          <w:rFonts w:ascii="Times New Roman" w:hAnsi="Times New Roman"/>
          <w:b/>
          <w:bCs/>
        </w:rPr>
        <w:t xml:space="preserve"> по решению вопросов местного значения  </w:t>
      </w:r>
    </w:p>
    <w:p w:rsidR="00237180" w:rsidRPr="00237180" w:rsidRDefault="00237180" w:rsidP="00237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Cs/>
          <w:sz w:val="22"/>
          <w:szCs w:val="22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r w:rsidRPr="00237180">
        <w:rPr>
          <w:rFonts w:ascii="Times New Roman" w:hAnsi="Times New Roman"/>
          <w:bCs/>
        </w:rPr>
        <w:t xml:space="preserve">В соответствии с </w:t>
      </w:r>
      <w:hyperlink r:id="rId10" w:history="1">
        <w:r w:rsidRPr="00237180">
          <w:rPr>
            <w:rFonts w:ascii="Times New Roman" w:hAnsi="Times New Roman"/>
            <w:bCs/>
          </w:rPr>
          <w:t>частью 4 статьи 15</w:t>
        </w:r>
      </w:hyperlink>
      <w:r w:rsidRPr="00237180">
        <w:rPr>
          <w:rFonts w:ascii="Times New Roman" w:hAnsi="Times New Roman"/>
          <w:bCs/>
        </w:rPr>
        <w:t xml:space="preserve"> Федерального закона от 06 октября 2003 года                № 131-ФЗ «Об общих принципах организации местного самоуправления в Российской Федерации», </w:t>
      </w:r>
      <w:r w:rsidRPr="00237180">
        <w:rPr>
          <w:rFonts w:ascii="Times New Roman" w:hAnsi="Times New Roman" w:cs="Arial"/>
          <w:bCs/>
        </w:rPr>
        <w:t>пунктом 2 статьи 3 устава</w:t>
      </w:r>
      <w:r w:rsidRPr="00237180">
        <w:rPr>
          <w:rFonts w:ascii="Times New Roman" w:hAnsi="Times New Roman" w:cs="Arial"/>
          <w:b/>
          <w:bCs/>
          <w:sz w:val="28"/>
          <w:szCs w:val="20"/>
        </w:rPr>
        <w:t xml:space="preserve"> </w:t>
      </w:r>
      <w:r w:rsidRPr="00237180">
        <w:rPr>
          <w:rFonts w:ascii="Times New Roman" w:hAnsi="Times New Roman"/>
          <w:bCs/>
        </w:rPr>
        <w:t xml:space="preserve">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,  в целях обеспечения эффективного социально-экономического развития 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 и Белоярского района Совет депутатов 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  </w:t>
      </w:r>
      <w:proofErr w:type="gramStart"/>
      <w:r w:rsidRPr="00237180">
        <w:rPr>
          <w:rFonts w:ascii="Times New Roman" w:hAnsi="Times New Roman"/>
          <w:b/>
          <w:bCs/>
        </w:rPr>
        <w:t>р</w:t>
      </w:r>
      <w:proofErr w:type="gramEnd"/>
      <w:r w:rsidRPr="00237180">
        <w:rPr>
          <w:rFonts w:ascii="Times New Roman" w:hAnsi="Times New Roman"/>
          <w:b/>
          <w:bCs/>
        </w:rPr>
        <w:t xml:space="preserve"> е ш и л: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 w:cs="Arial"/>
        </w:rPr>
        <w:tab/>
      </w:r>
      <w:r w:rsidRPr="00237180">
        <w:rPr>
          <w:rFonts w:ascii="Times New Roman" w:hAnsi="Times New Roman"/>
        </w:rPr>
        <w:t>1. Передать на 20</w:t>
      </w:r>
      <w:r w:rsidR="006D01DC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>-20</w:t>
      </w:r>
      <w:r w:rsidR="006D01DC">
        <w:rPr>
          <w:rFonts w:ascii="Times New Roman" w:hAnsi="Times New Roman"/>
        </w:rPr>
        <w:t>25</w:t>
      </w:r>
      <w:r w:rsidRPr="00237180">
        <w:rPr>
          <w:rFonts w:ascii="Times New Roman" w:hAnsi="Times New Roman"/>
        </w:rPr>
        <w:t xml:space="preserve"> годы органам местного самоуправления Белоярского района осуществление части полномочий органов местного самоуправления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 согласно приложению к настоящему решению.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/>
        </w:rPr>
        <w:tab/>
        <w:t xml:space="preserve">2. Поручить главе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в соответствии с настоящим решением заключить с главой Белоярского района соглашение о передаче органам местного самоуправления Белоярского </w:t>
      </w:r>
      <w:proofErr w:type="gramStart"/>
      <w:r w:rsidRPr="00237180">
        <w:rPr>
          <w:rFonts w:ascii="Times New Roman" w:hAnsi="Times New Roman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</w:rPr>
        <w:t xml:space="preserve">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 на срок с 01 января 20</w:t>
      </w:r>
      <w:r w:rsidR="006D01DC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 xml:space="preserve"> года по 31 декабря 202</w:t>
      </w:r>
      <w:r w:rsidR="006D01DC">
        <w:rPr>
          <w:rFonts w:ascii="Times New Roman" w:hAnsi="Times New Roman"/>
        </w:rPr>
        <w:t>5</w:t>
      </w:r>
      <w:r w:rsidRPr="00237180">
        <w:rPr>
          <w:rFonts w:ascii="Times New Roman" w:hAnsi="Times New Roman"/>
        </w:rPr>
        <w:t xml:space="preserve"> года.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 w:cs="Arial"/>
          <w:sz w:val="28"/>
          <w:szCs w:val="20"/>
        </w:rPr>
        <w:tab/>
      </w:r>
      <w:r w:rsidRPr="00237180">
        <w:rPr>
          <w:rFonts w:ascii="Times New Roman" w:hAnsi="Times New Roman"/>
        </w:rPr>
        <w:t xml:space="preserve">3. Предусмотреть в бюджете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на 20</w:t>
      </w:r>
      <w:r w:rsidR="001F3837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 xml:space="preserve"> год и плановый период 20</w:t>
      </w:r>
      <w:r w:rsidR="001F3837">
        <w:rPr>
          <w:rFonts w:ascii="Times New Roman" w:hAnsi="Times New Roman"/>
        </w:rPr>
        <w:t>24</w:t>
      </w:r>
      <w:r w:rsidRPr="00237180">
        <w:rPr>
          <w:rFonts w:ascii="Times New Roman" w:hAnsi="Times New Roman"/>
        </w:rPr>
        <w:t xml:space="preserve"> и 202</w:t>
      </w:r>
      <w:r w:rsidR="001F3837">
        <w:rPr>
          <w:rFonts w:ascii="Times New Roman" w:hAnsi="Times New Roman"/>
        </w:rPr>
        <w:t>5</w:t>
      </w:r>
      <w:r w:rsidRPr="00237180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Белоярского </w:t>
      </w:r>
      <w:proofErr w:type="gramStart"/>
      <w:r w:rsidRPr="00237180">
        <w:rPr>
          <w:rFonts w:ascii="Times New Roman" w:hAnsi="Times New Roman"/>
        </w:rPr>
        <w:t>района части передаваемых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</w:rPr>
        <w:t xml:space="preserve">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значения.</w:t>
      </w:r>
    </w:p>
    <w:p w:rsidR="00DE47B4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r w:rsidRPr="00237180">
        <w:rPr>
          <w:rFonts w:ascii="Times New Roman" w:hAnsi="Times New Roman"/>
          <w:bCs/>
        </w:rPr>
        <w:t xml:space="preserve">4. Направить настоящее решение в </w:t>
      </w:r>
      <w:r w:rsidR="00DE47B4">
        <w:rPr>
          <w:rFonts w:ascii="Times New Roman" w:hAnsi="Times New Roman"/>
          <w:bCs/>
        </w:rPr>
        <w:t>Думу Белоярского района и администрацию Белоярского района.</w:t>
      </w: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7180">
        <w:rPr>
          <w:rFonts w:ascii="Times New Roman" w:hAnsi="Times New Roman"/>
        </w:rPr>
        <w:t>5. Опубликоват</w:t>
      </w:r>
      <w:r w:rsidR="00634520">
        <w:rPr>
          <w:rFonts w:ascii="Times New Roman" w:hAnsi="Times New Roman"/>
        </w:rPr>
        <w:t xml:space="preserve">ь настоящее решение в бюллетене </w:t>
      </w:r>
      <w:r w:rsidRPr="00237180">
        <w:rPr>
          <w:rFonts w:ascii="Times New Roman" w:hAnsi="Times New Roman"/>
        </w:rPr>
        <w:t xml:space="preserve">«Официальный вестник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>».</w:t>
      </w: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7180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237180" w:rsidRDefault="00237180" w:rsidP="00237180">
      <w:pPr>
        <w:ind w:firstLine="0"/>
        <w:rPr>
          <w:rFonts w:ascii="Times New Roman" w:hAnsi="Times New Roman"/>
        </w:rPr>
      </w:pPr>
    </w:p>
    <w:p w:rsidR="003E6249" w:rsidRPr="00237180" w:rsidRDefault="003E6249" w:rsidP="00237180">
      <w:pPr>
        <w:ind w:firstLine="0"/>
        <w:rPr>
          <w:rFonts w:ascii="Times New Roman" w:hAnsi="Times New Roman"/>
        </w:rPr>
      </w:pPr>
    </w:p>
    <w:p w:rsidR="00237180" w:rsidRPr="00237180" w:rsidRDefault="003E6249" w:rsidP="0023718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237180" w:rsidRDefault="003E6249" w:rsidP="00B5033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главы</w:t>
      </w:r>
      <w:r w:rsidR="00237180" w:rsidRPr="00237180">
        <w:rPr>
          <w:rFonts w:ascii="Times New Roman" w:hAnsi="Times New Roman"/>
        </w:rPr>
        <w:t xml:space="preserve"> сельского поселения</w:t>
      </w:r>
      <w:r w:rsidR="00237180" w:rsidRPr="00237180">
        <w:rPr>
          <w:rFonts w:ascii="Times New Roman" w:hAnsi="Times New Roman"/>
        </w:rPr>
        <w:tab/>
        <w:t xml:space="preserve"> </w:t>
      </w:r>
      <w:proofErr w:type="spellStart"/>
      <w:r w:rsidR="00237180" w:rsidRPr="00237180">
        <w:rPr>
          <w:rFonts w:ascii="Times New Roman" w:hAnsi="Times New Roman"/>
        </w:rPr>
        <w:t>Казым</w:t>
      </w:r>
      <w:proofErr w:type="spellEnd"/>
      <w:r w:rsidR="00237180" w:rsidRPr="00237180">
        <w:rPr>
          <w:rFonts w:ascii="Times New Roman" w:hAnsi="Times New Roman"/>
        </w:rPr>
        <w:tab/>
        <w:t xml:space="preserve">                </w:t>
      </w:r>
      <w:r w:rsidR="00B5033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821E8F">
        <w:rPr>
          <w:rFonts w:ascii="Times New Roman" w:hAnsi="Times New Roman"/>
        </w:rPr>
        <w:t xml:space="preserve">                   </w:t>
      </w:r>
      <w:proofErr w:type="spellStart"/>
      <w:r w:rsidR="00821E8F">
        <w:rPr>
          <w:rFonts w:ascii="Times New Roman" w:hAnsi="Times New Roman"/>
        </w:rPr>
        <w:t>В.Н.Бочкарева</w:t>
      </w:r>
      <w:proofErr w:type="spellEnd"/>
    </w:p>
    <w:p w:rsidR="00821E8F" w:rsidRDefault="00821E8F" w:rsidP="00B50337">
      <w:pPr>
        <w:ind w:firstLine="0"/>
        <w:rPr>
          <w:rFonts w:ascii="Times New Roman" w:hAnsi="Times New Roman"/>
        </w:rPr>
      </w:pPr>
    </w:p>
    <w:p w:rsidR="006A5E02" w:rsidRPr="00FA21CC" w:rsidRDefault="006A5E02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ПРИЛОЖЕНИЕ </w:t>
      </w:r>
    </w:p>
    <w:p w:rsidR="00FA21CC" w:rsidRPr="00FA21CC" w:rsidRDefault="006A5E02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к решению </w:t>
      </w:r>
      <w:r w:rsidR="00FA21CC" w:rsidRPr="00FA21CC">
        <w:rPr>
          <w:rFonts w:ascii="Times New Roman" w:hAnsi="Times New Roman"/>
        </w:rPr>
        <w:t>Совета депутатов</w:t>
      </w:r>
    </w:p>
    <w:p w:rsidR="006A5E02" w:rsidRPr="00FA21CC" w:rsidRDefault="00FA21CC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сельского поселения </w:t>
      </w:r>
      <w:proofErr w:type="spellStart"/>
      <w:r w:rsidRPr="00FA21CC">
        <w:rPr>
          <w:rFonts w:ascii="Times New Roman" w:hAnsi="Times New Roman"/>
        </w:rPr>
        <w:t>Казым</w:t>
      </w:r>
      <w:proofErr w:type="spellEnd"/>
      <w:r w:rsidR="006A5E02" w:rsidRPr="00FA21CC">
        <w:rPr>
          <w:rFonts w:ascii="Times New Roman" w:hAnsi="Times New Roman"/>
        </w:rPr>
        <w:t xml:space="preserve"> </w:t>
      </w:r>
    </w:p>
    <w:p w:rsidR="006A5E02" w:rsidRPr="008157B9" w:rsidRDefault="00DF65E5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от </w:t>
      </w:r>
      <w:r w:rsidR="003E6249">
        <w:rPr>
          <w:rFonts w:ascii="Times New Roman" w:hAnsi="Times New Roman"/>
        </w:rPr>
        <w:t xml:space="preserve">31 октября </w:t>
      </w:r>
      <w:r w:rsidR="00704EAD" w:rsidRPr="00FA21CC">
        <w:rPr>
          <w:rFonts w:ascii="Times New Roman" w:hAnsi="Times New Roman"/>
        </w:rPr>
        <w:t>2022</w:t>
      </w:r>
      <w:r w:rsidRPr="00FA21CC">
        <w:rPr>
          <w:rFonts w:ascii="Times New Roman" w:hAnsi="Times New Roman"/>
        </w:rPr>
        <w:t xml:space="preserve"> года № </w:t>
      </w:r>
      <w:r w:rsidR="003E6249">
        <w:rPr>
          <w:rFonts w:ascii="Times New Roman" w:hAnsi="Times New Roman"/>
        </w:rPr>
        <w:t>37</w:t>
      </w:r>
    </w:p>
    <w:p w:rsidR="007D712D" w:rsidRDefault="007D712D" w:rsidP="007D712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A36B4E" w:rsidRDefault="00A36B4E" w:rsidP="007D712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B4E" w:rsidRDefault="00A36B4E" w:rsidP="00A36B4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36B4E" w:rsidRPr="008157B9" w:rsidRDefault="00A36B4E" w:rsidP="00A36B4E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</w:p>
    <w:p w:rsidR="00A36B4E" w:rsidRPr="008157B9" w:rsidRDefault="00A36B4E" w:rsidP="00A36B4E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57B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157B9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принимаемых органами местного самоуправления Белоярского района </w:t>
      </w:r>
    </w:p>
    <w:p w:rsidR="00A36B4E" w:rsidRPr="008157B9" w:rsidRDefault="00A36B4E" w:rsidP="00A36B4E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>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57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7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A36B4E" w:rsidRPr="008157B9" w:rsidRDefault="00A36B4E" w:rsidP="00A36B4E">
      <w:pPr>
        <w:rPr>
          <w:rFonts w:ascii="Times New Roman" w:hAnsi="Times New Roman"/>
        </w:rPr>
      </w:pP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1. По вопросу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8157B9">
        <w:rPr>
          <w:rFonts w:ascii="Times New Roman" w:hAnsi="Times New Roman"/>
          <w:b/>
        </w:rPr>
        <w:t>контроля за</w:t>
      </w:r>
      <w:proofErr w:type="gramEnd"/>
      <w:r w:rsidRPr="008157B9">
        <w:rPr>
          <w:rFonts w:ascii="Times New Roman" w:hAnsi="Times New Roman"/>
          <w:b/>
        </w:rPr>
        <w:t xml:space="preserve"> его исполнением, составления и утверждения отчета об исполнении бюджета поселения в части: 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1.1) установления порядка и сроков составления проекта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1.2) подготовк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проекта порядка рассмотрения проекта местного бюджета, утверждения и исполнения местного бюджета, осуществления </w:t>
      </w:r>
      <w:proofErr w:type="gramStart"/>
      <w:r w:rsidRPr="008157B9">
        <w:rPr>
          <w:rFonts w:ascii="Times New Roman" w:hAnsi="Times New Roman"/>
        </w:rPr>
        <w:t>контроля за</w:t>
      </w:r>
      <w:proofErr w:type="gramEnd"/>
      <w:r w:rsidRPr="008157B9">
        <w:rPr>
          <w:rFonts w:ascii="Times New Roman" w:hAnsi="Times New Roman"/>
        </w:rPr>
        <w:t xml:space="preserve"> его исполнением и утверждения отчета об исполнении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1.3) установления порядка и методики планирования бюджетных ассигнований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1.4) установления </w:t>
      </w:r>
      <w:proofErr w:type="gramStart"/>
      <w:r w:rsidRPr="008157B9">
        <w:rPr>
          <w:rFonts w:ascii="Times New Roman" w:hAnsi="Times New Roman"/>
        </w:rPr>
        <w:t>порядка ведения реестра расходных обязательств муниципального образования</w:t>
      </w:r>
      <w:proofErr w:type="gramEnd"/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1.5) составления проекта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1.6) организации исполнения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1.7) установления порядка исполнения местного бюджета по расходам и источникам финансирования дефицита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1.8)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(распорядителей) бюджетных средств, ведения сводной бюджетной росписи муниципального образования;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1.9) 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1.10) установления порядка открытия и ведения лицевых счетов, открываемых в финансовом органе муниципального образования;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1.11) учета операций на лицевых счетах по исполнению бюджета, осуществляемых участниками бюджетного процесса в рамках их бюджетных полномочий;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1.12) 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1.13) ведения, учета и осуществления хранения исполнительных документов и иных документов, связанных с их исполнением;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1.14) осуществления внутреннего муни</w:t>
      </w:r>
      <w:r>
        <w:rPr>
          <w:rFonts w:ascii="Times New Roman" w:hAnsi="Times New Roman"/>
        </w:rPr>
        <w:t>ципального финансового контроля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1.15) подготовки проекта решения об исполнении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1.16) установления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Pr="008157B9">
        <w:rPr>
          <w:rFonts w:ascii="Times New Roman" w:hAnsi="Times New Roman"/>
        </w:rPr>
        <w:t>дств пр</w:t>
      </w:r>
      <w:proofErr w:type="gramEnd"/>
      <w:r w:rsidRPr="008157B9">
        <w:rPr>
          <w:rFonts w:ascii="Times New Roman" w:hAnsi="Times New Roman"/>
        </w:rPr>
        <w:t>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январе очередного финансового года;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1.17)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1.18) 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1.19) утверждения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1.20) подготовки проекта постановления об утверждении перечня главных администраторов доходов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1.21)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 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1.23) разработки проекта решения об установлении дополнительных оснований признания </w:t>
      </w:r>
      <w:proofErr w:type="gramStart"/>
      <w:r w:rsidRPr="008157B9">
        <w:rPr>
          <w:rFonts w:ascii="Times New Roman" w:hAnsi="Times New Roman"/>
        </w:rPr>
        <w:t>безнадежными</w:t>
      </w:r>
      <w:proofErr w:type="gramEnd"/>
      <w:r w:rsidRPr="008157B9">
        <w:rPr>
          <w:rFonts w:ascii="Times New Roman" w:hAnsi="Times New Roman"/>
        </w:rPr>
        <w:t xml:space="preserve"> к взысканию недоимки и задолженности по пеням и штрафам по местным налогам;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1.24) разработки проекта основных направлений бюджетной и налоговой политики;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1.25) установления 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1.26) установления порядка финансового обеспечения выполнения муниципального задания;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1.27) установления порядка определения объема и условий предоставления субсидий бюджетным и автономным учреждениям на иные цели;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1.28)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1.29) 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1" w:tooltip="ФЕДЕРАЛЬНЫЙ ЗАКОН от 31.07.1998 № 145-ФЗ ГОСУДАРСТВЕННАЯ ДУМА ФЕДЕРАЛЬНОГО СОБРАНИЯ РФ  БЮДЖЕТНЫЙ КОДЕКС РОССИЙСКОЙ ФЕДЕРАЦИИ" w:history="1">
        <w:r w:rsidRPr="008157B9">
          <w:rPr>
            <w:rStyle w:val="af"/>
            <w:rFonts w:ascii="Times New Roman" w:hAnsi="Times New Roman"/>
            <w:color w:val="auto"/>
          </w:rPr>
          <w:t>Бюджетного кодекса</w:t>
        </w:r>
      </w:hyperlink>
      <w:r w:rsidRPr="008157B9">
        <w:rPr>
          <w:rFonts w:ascii="Times New Roman" w:hAnsi="Times New Roman"/>
        </w:rPr>
        <w:t xml:space="preserve"> Российской Федерации;</w:t>
      </w:r>
    </w:p>
    <w:p w:rsidR="00A36B4E" w:rsidRPr="008157B9" w:rsidRDefault="00A36B4E" w:rsidP="00A36B4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1.30) 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Федерации;</w:t>
      </w:r>
      <w:proofErr w:type="gramEnd"/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1.31) установления порядка взыскания неиспользованных остатков субсидий, предоставленных муниципальным бюджетным и автономным учреждениям при отсутствии потребности в направлении их </w:t>
      </w:r>
      <w:proofErr w:type="gramStart"/>
      <w:r w:rsidRPr="008157B9">
        <w:rPr>
          <w:rFonts w:ascii="Times New Roman" w:hAnsi="Times New Roman"/>
        </w:rPr>
        <w:t>на те</w:t>
      </w:r>
      <w:proofErr w:type="gramEnd"/>
      <w:r w:rsidRPr="008157B9">
        <w:rPr>
          <w:rFonts w:ascii="Times New Roman" w:hAnsi="Times New Roman"/>
        </w:rPr>
        <w:t xml:space="preserve"> же цели;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1.32) разработки </w:t>
      </w:r>
      <w:proofErr w:type="gramStart"/>
      <w:r w:rsidRPr="008157B9">
        <w:rPr>
          <w:rFonts w:ascii="Times New Roman" w:hAnsi="Times New Roman"/>
        </w:rPr>
        <w:t>проекта методики прогнозирования доходов местного бюджета</w:t>
      </w:r>
      <w:proofErr w:type="gramEnd"/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1.33) разработки проекта методики прогнозирования поступлений по источникам финансирования дефицита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1.34) установления порядка формирования и ведения реестра источников доходов местного бюджета;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1.35) разработки проекта порядка формирования и использования бюджетных ассигнований муниципального дорожного фонда;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1.36) 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1.37) установлени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1.38) </w:t>
      </w:r>
      <w:r w:rsidRPr="008157B9">
        <w:rPr>
          <w:rFonts w:ascii="Times New Roman" w:hAnsi="Times New Roman"/>
          <w:color w:val="000000"/>
        </w:rPr>
        <w:t>установления порядка формирования перечня и оценки налоговых расходов поселения;</w:t>
      </w:r>
    </w:p>
    <w:p w:rsidR="00A36B4E" w:rsidRPr="008157B9" w:rsidRDefault="00A36B4E" w:rsidP="00A36B4E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1.39) </w:t>
      </w:r>
      <w:r w:rsidRPr="008157B9">
        <w:rPr>
          <w:rFonts w:ascii="Times New Roman" w:hAnsi="Times New Roman"/>
          <w:color w:val="000000"/>
        </w:rPr>
        <w:t>формирования перечня налоговых расходов и внесения изменений в него;</w:t>
      </w:r>
    </w:p>
    <w:p w:rsidR="00A36B4E" w:rsidRPr="008157B9" w:rsidRDefault="00A36B4E" w:rsidP="00A36B4E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1.40) </w:t>
      </w:r>
      <w:r w:rsidRPr="008157B9">
        <w:rPr>
          <w:rFonts w:ascii="Times New Roman" w:hAnsi="Times New Roman"/>
          <w:color w:val="000000"/>
        </w:rPr>
        <w:t>проведения оценки налоговых расходов поселения;</w:t>
      </w:r>
    </w:p>
    <w:p w:rsidR="00A36B4E" w:rsidRPr="008157B9" w:rsidRDefault="00A36B4E" w:rsidP="00A36B4E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1.41) </w:t>
      </w:r>
      <w:r w:rsidRPr="008157B9">
        <w:rPr>
          <w:rFonts w:ascii="Times New Roman" w:hAnsi="Times New Roman"/>
        </w:rPr>
        <w:t>осуществления казначейского сопровождения сре</w:t>
      </w:r>
      <w:proofErr w:type="gramStart"/>
      <w:r w:rsidRPr="008157B9">
        <w:rPr>
          <w:rFonts w:ascii="Times New Roman" w:hAnsi="Times New Roman"/>
        </w:rPr>
        <w:t>дств в с</w:t>
      </w:r>
      <w:proofErr w:type="gramEnd"/>
      <w:r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1.42) установления порядка осуществления финансовым органом казначейского сопровождения сре</w:t>
      </w:r>
      <w:proofErr w:type="gramStart"/>
      <w:r w:rsidRPr="008157B9">
        <w:rPr>
          <w:rFonts w:ascii="Times New Roman" w:hAnsi="Times New Roman"/>
        </w:rPr>
        <w:t>дств в с</w:t>
      </w:r>
      <w:proofErr w:type="gramEnd"/>
      <w:r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</w:rPr>
        <w:tab/>
      </w:r>
      <w:proofErr w:type="gramStart"/>
      <w:r w:rsidRPr="008157B9">
        <w:rPr>
          <w:rFonts w:ascii="Times New Roman" w:hAnsi="Times New Roman"/>
        </w:rPr>
        <w:t>1.43)</w:t>
      </w:r>
      <w:r w:rsidRPr="008157B9">
        <w:rPr>
          <w:rFonts w:ascii="Times New Roman" w:hAnsi="Times New Roman"/>
          <w:b/>
        </w:rPr>
        <w:t xml:space="preserve"> </w:t>
      </w:r>
      <w:r w:rsidRPr="008157B9">
        <w:rPr>
          <w:rFonts w:ascii="Times New Roman" w:hAnsi="Times New Roman"/>
        </w:rPr>
        <w:t>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8157B9">
        <w:rPr>
          <w:rFonts w:ascii="Times New Roman" w:hAnsi="Times New Roman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A36B4E" w:rsidRPr="008157B9" w:rsidRDefault="00A36B4E" w:rsidP="00A36B4E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  <w:t xml:space="preserve">1.44) </w:t>
      </w:r>
      <w:r w:rsidRPr="008157B9">
        <w:rPr>
          <w:rFonts w:ascii="Times New Roman" w:eastAsia="Calibri" w:hAnsi="Times New Roman"/>
          <w:b w:val="0"/>
          <w:sz w:val="24"/>
          <w:szCs w:val="24"/>
        </w:rPr>
        <w:t xml:space="preserve">разработки </w:t>
      </w:r>
      <w:proofErr w:type="gramStart"/>
      <w:r w:rsidRPr="008157B9">
        <w:rPr>
          <w:rFonts w:ascii="Times New Roman" w:eastAsia="Calibri" w:hAnsi="Times New Roman"/>
          <w:b w:val="0"/>
          <w:sz w:val="24"/>
          <w:szCs w:val="24"/>
        </w:rPr>
        <w:t>проекта порядка привлечения остатков средств</w:t>
      </w:r>
      <w:proofErr w:type="gramEnd"/>
      <w:r w:rsidRPr="008157B9">
        <w:rPr>
          <w:rFonts w:ascii="Times New Roman" w:eastAsia="Calibri" w:hAnsi="Times New Roman"/>
          <w:b w:val="0"/>
          <w:sz w:val="24"/>
          <w:szCs w:val="24"/>
        </w:rPr>
        <w:t xml:space="preserve"> на единый счет бюджета муниципального образования и возврата привлеченных средств.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eastAsia="Calibri" w:hAnsi="Times New Roman"/>
          <w:lang w:eastAsia="en-US"/>
        </w:rPr>
        <w:tab/>
      </w:r>
      <w:r w:rsidRPr="008157B9">
        <w:rPr>
          <w:rFonts w:ascii="Times New Roman" w:hAnsi="Times New Roman"/>
          <w:b/>
        </w:rPr>
        <w:t>2. По вопросу установления, изменения и отмены местных налогов и сборов поселения в части:</w:t>
      </w:r>
    </w:p>
    <w:p w:rsidR="00A36B4E" w:rsidRPr="008157B9" w:rsidRDefault="00A36B4E" w:rsidP="00A36B4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157B9">
        <w:rPr>
          <w:rFonts w:ascii="Times New Roman" w:hAnsi="Times New Roman"/>
          <w:sz w:val="24"/>
          <w:szCs w:val="24"/>
        </w:rPr>
        <w:t xml:space="preserve">2.1) </w:t>
      </w:r>
      <w:r w:rsidRPr="008157B9">
        <w:rPr>
          <w:rFonts w:ascii="Times New Roman" w:hAnsi="Times New Roman" w:cs="Times New Roman"/>
          <w:sz w:val="24"/>
          <w:szCs w:val="24"/>
        </w:rPr>
        <w:t>согласования решений о предоставлении отсрочек, рассрочек по уплате местных налогов и сборов;</w:t>
      </w:r>
    </w:p>
    <w:p w:rsidR="00A36B4E" w:rsidRPr="008157B9" w:rsidRDefault="00A36B4E" w:rsidP="00A36B4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157B9">
        <w:rPr>
          <w:rFonts w:ascii="Times New Roman" w:hAnsi="Times New Roman"/>
          <w:sz w:val="24"/>
          <w:szCs w:val="24"/>
        </w:rPr>
        <w:t xml:space="preserve">2.2) </w:t>
      </w:r>
      <w:r w:rsidRPr="008157B9">
        <w:rPr>
          <w:rFonts w:ascii="Times New Roman" w:hAnsi="Times New Roman" w:cs="Times New Roman"/>
          <w:sz w:val="24"/>
          <w:szCs w:val="24"/>
        </w:rPr>
        <w:t>согласования решения об изменении сроков уплаты налогов и сборов;</w:t>
      </w:r>
      <w:r w:rsidRPr="008157B9">
        <w:rPr>
          <w:rFonts w:ascii="Times New Roman" w:hAnsi="Times New Roman"/>
          <w:sz w:val="24"/>
          <w:szCs w:val="24"/>
        </w:rPr>
        <w:t xml:space="preserve"> 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2.3) согласования решения о предоставлении организации инвестиционного налогового кредита;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2.4) 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:rsidR="00A36B4E" w:rsidRPr="008157B9" w:rsidRDefault="00A36B4E" w:rsidP="00A36B4E">
      <w:pPr>
        <w:rPr>
          <w:rFonts w:ascii="Times New Roman" w:hAnsi="Times New Roman"/>
        </w:rPr>
      </w:pPr>
      <w:r>
        <w:rPr>
          <w:rFonts w:ascii="Times New Roman" w:hAnsi="Times New Roman"/>
        </w:rPr>
        <w:t>2.5)</w:t>
      </w:r>
      <w:r w:rsidRPr="008157B9">
        <w:rPr>
          <w:rFonts w:ascii="Times New Roman" w:hAnsi="Times New Roman"/>
        </w:rPr>
        <w:t xml:space="preserve">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 </w:t>
      </w:r>
    </w:p>
    <w:p w:rsidR="00A36B4E" w:rsidRPr="00704EAD" w:rsidRDefault="00A36B4E" w:rsidP="00A36B4E">
      <w:pPr>
        <w:autoSpaceDE w:val="0"/>
        <w:autoSpaceDN w:val="0"/>
        <w:adjustRightInd w:val="0"/>
        <w:ind w:firstLine="0"/>
        <w:rPr>
          <w:rFonts w:ascii="Times New Roman" w:hAnsi="Times New Roman"/>
          <w:b/>
          <w:lang w:eastAsia="en-US"/>
        </w:rPr>
      </w:pPr>
      <w:r w:rsidRPr="008157B9">
        <w:rPr>
          <w:rFonts w:ascii="Times New Roman" w:hAnsi="Times New Roman"/>
          <w:b/>
        </w:rPr>
        <w:tab/>
      </w:r>
      <w:r w:rsidRPr="00EA0CF7">
        <w:rPr>
          <w:rFonts w:ascii="Times New Roman" w:hAnsi="Times New Roman"/>
          <w:b/>
        </w:rPr>
        <w:t>3.</w:t>
      </w:r>
      <w:r w:rsidRPr="008157B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По вопросу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>
        <w:rPr>
          <w:rFonts w:ascii="Times New Roman" w:hAnsi="Times New Roman"/>
          <w:b/>
        </w:rPr>
        <w:t xml:space="preserve"> автомобильных дорог и осуществления дорожной деятельности в соответствии с </w:t>
      </w:r>
      <w:hyperlink r:id="rId12" w:history="1">
        <w:r w:rsidRPr="00704EAD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>
        <w:rPr>
          <w:rFonts w:ascii="Times New Roman" w:hAnsi="Times New Roman"/>
          <w:b/>
        </w:rPr>
        <w:t xml:space="preserve"> Российской Федерации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b/>
        </w:rPr>
        <w:tab/>
      </w:r>
      <w:r w:rsidRPr="008157B9">
        <w:rPr>
          <w:rFonts w:ascii="Times New Roman" w:hAnsi="Times New Roman"/>
        </w:rPr>
        <w:t>осуществления муниципального контроля на автомобильном транспорте, городском наземном электрическом транспорте.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4. По вопросу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условий для жилищного строительства,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жилищного контроля, а также ины</w:t>
      </w:r>
      <w:r>
        <w:rPr>
          <w:rFonts w:ascii="Times New Roman" w:hAnsi="Times New Roman"/>
          <w:b/>
        </w:rPr>
        <w:t>е</w:t>
      </w:r>
      <w:r w:rsidRPr="008157B9">
        <w:rPr>
          <w:rFonts w:ascii="Times New Roman" w:hAnsi="Times New Roman"/>
          <w:b/>
        </w:rPr>
        <w:t xml:space="preserve"> полномочи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органов местного самоуправления  в соответствии с жилищным законодательством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4.1) содействия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4.2) использования бюджетных средств и иных не запрещенных законом источников денежных сре</w:t>
      </w:r>
      <w:proofErr w:type="gramStart"/>
      <w:r w:rsidRPr="008157B9">
        <w:rPr>
          <w:rFonts w:ascii="Times New Roman" w:hAnsi="Times New Roman"/>
        </w:rPr>
        <w:t>дств дл</w:t>
      </w:r>
      <w:proofErr w:type="gramEnd"/>
      <w:r w:rsidRPr="008157B9">
        <w:rPr>
          <w:rFonts w:ascii="Times New Roman" w:hAnsi="Times New Roman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4.3) стимулирования жилищного строительства;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4.4) </w:t>
      </w:r>
      <w:r w:rsidRPr="008157B9">
        <w:rPr>
          <w:rFonts w:ascii="Times New Roman" w:eastAsia="Calibri" w:hAnsi="Times New Roman"/>
        </w:rPr>
        <w:t>принятия в установленном порядке решений о переводе жилых помещений в нежилые помещения и нежилых помещений в жилые помещения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4.5) </w:t>
      </w:r>
      <w:r w:rsidRPr="008157B9">
        <w:rPr>
          <w:rFonts w:ascii="Times New Roman" w:eastAsia="Calibri" w:hAnsi="Times New Roman"/>
        </w:rPr>
        <w:t>согласования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4.6) </w:t>
      </w:r>
      <w:r w:rsidRPr="008157B9">
        <w:rPr>
          <w:rFonts w:ascii="Times New Roman" w:eastAsia="Calibri" w:hAnsi="Times New Roman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4.7) осуществления муниципального жилищного контроля на территории поселения;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4.8)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A36B4E" w:rsidRPr="008157B9" w:rsidRDefault="00A36B4E" w:rsidP="00A36B4E">
      <w:pPr>
        <w:rPr>
          <w:rFonts w:ascii="Times New Roman" w:hAnsi="Times New Roman"/>
          <w:i/>
        </w:rPr>
      </w:pPr>
      <w:proofErr w:type="gramStart"/>
      <w:r w:rsidRPr="008157B9">
        <w:rPr>
          <w:rFonts w:ascii="Times New Roman" w:hAnsi="Times New Roman"/>
        </w:rPr>
        <w:t>4.9)</w:t>
      </w:r>
      <w:r w:rsidRPr="008157B9">
        <w:rPr>
          <w:rFonts w:ascii="Times New Roman" w:hAnsi="Times New Roman"/>
          <w:b/>
        </w:rPr>
        <w:t xml:space="preserve"> </w:t>
      </w:r>
      <w:r w:rsidRPr="008157B9">
        <w:rPr>
          <w:rFonts w:ascii="Times New Roman" w:hAnsi="Times New Roman"/>
        </w:rPr>
        <w:t>предоставления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Pr="008157B9">
        <w:rPr>
          <w:rFonts w:ascii="Times New Roman" w:hAnsi="Times New Roman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5. По вопросу участия в предупреждении и ликвидации последствий чрезвычайных ситуаций в границах поселения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5.1)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5.2) создания и поддержания в постоянной готовности муниципальной системы оповещения и информирования населения о чрезвычайных ситуациях.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6. По вопросу создания условий для обеспечения жителей поселения услугами связи, общественного питания, торговли и бытового обслуживания в части:</w:t>
      </w:r>
    </w:p>
    <w:p w:rsidR="00A36B4E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6.1) рассмотрения обращений потребителей, консультирования их по вопросам защиты прав потребителей;</w:t>
      </w:r>
    </w:p>
    <w:p w:rsidR="00A36B4E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6.2) обращения в суды в защиту прав потребителей (неопределенного круга потребителей);</w:t>
      </w:r>
    </w:p>
    <w:p w:rsidR="00A36B4E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6.3) разработки и утверждения муниципальных программ по защите прав потребителей;</w:t>
      </w:r>
    </w:p>
    <w:p w:rsidR="00A36B4E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6.4) незамедлительного извещения федеральных органов исполнительной власти, осуществляющих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качеством и безопасностью товаров (работ, услуг), при выявлении по обращениям потребителей товаров (работ, услуг) ненадлежащего качества, а также опасных для жизни, здоровья, имущества потребителей и окружающей среды. 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7. По вопросу организации библиотечного обслуживания населения, комплектовани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и обеспечени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сохранности библиотечных фондов библиотек поселения в части: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proofErr w:type="gramStart"/>
      <w:r w:rsidRPr="008157B9">
        <w:rPr>
          <w:rFonts w:ascii="Times New Roman" w:eastAsia="Calibri" w:hAnsi="Times New Roman"/>
        </w:rPr>
        <w:t>7.1) финансирования комплектования и обеспечения сохранности фондов муниципальных библиотек;</w:t>
      </w:r>
      <w:proofErr w:type="gramEnd"/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7.2) реализации прав граждан на библиотечное обслуживание;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 xml:space="preserve">7.3) обеспечения условий доступности для инвалидов муниципальных библиотек; 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 xml:space="preserve">7.4) подготовки </w:t>
      </w:r>
      <w:proofErr w:type="gramStart"/>
      <w:r w:rsidRPr="008157B9">
        <w:rPr>
          <w:rFonts w:ascii="Times New Roman" w:eastAsia="Calibri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eastAsia="Calibri" w:hAnsi="Times New Roman"/>
        </w:rPr>
        <w:t xml:space="preserve"> об учреждении муниципальных библиотек.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8. По вопросу сохранения, использования и популяризации объектов культурного наследия (памятников истории и культуры), находящихся в собственности поселения, охран</w:t>
      </w:r>
      <w:r>
        <w:rPr>
          <w:rFonts w:ascii="Times New Roman" w:hAnsi="Times New Roman"/>
          <w:b/>
        </w:rPr>
        <w:t>ы</w:t>
      </w:r>
      <w:r w:rsidRPr="008157B9">
        <w:rPr>
          <w:rFonts w:ascii="Times New Roman" w:hAnsi="Times New Roman"/>
          <w:b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8.1) сохранения, использования и популяризации объектов культурного наследия, находящихся в собственности муниципального образования;</w:t>
      </w:r>
      <w:proofErr w:type="gramEnd"/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8.2) государственной охраны объектов культурного наследия местного (муниципального) значения;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8.3) определения порядка организации историко-культурного заповедника местного (муниципального) значения;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8.4) обеспечения условий доступности для инвалидов объектов культурного наследия, находящихся в собственности поселения;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8.5)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осуществляемых в порядке, определенном нормативным правовым актом органа местного самоуправления;</w:t>
      </w:r>
      <w:proofErr w:type="gramEnd"/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8.6) подготовки </w:t>
      </w:r>
      <w:proofErr w:type="gramStart"/>
      <w:r w:rsidRPr="008157B9">
        <w:rPr>
          <w:rFonts w:ascii="Times New Roman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hAnsi="Times New Roman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8.7) 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8.8) выдачи задания на проведение работ по сохранению объекта культурного наследия местного (муниципального) значения, разрешения                на проведение работ по его сохранению, согласования проектной документации на проведение работ по его сохранению;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8.9) установления порядка организации историко-культурного заповедника местного (муниципального) значения, его границ и режима его содержания по согласованию с региональным органом охран</w:t>
      </w:r>
      <w:r>
        <w:rPr>
          <w:rFonts w:ascii="Times New Roman" w:hAnsi="Times New Roman"/>
        </w:rPr>
        <w:t>ы объектов культурного наследия.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9. </w:t>
      </w:r>
      <w:proofErr w:type="gramStart"/>
      <w:r w:rsidRPr="008157B9">
        <w:rPr>
          <w:rFonts w:ascii="Times New Roman" w:hAnsi="Times New Roman"/>
          <w:b/>
        </w:rPr>
        <w:t>По вопросу утверждения генеральных планов поселения, правил землепользования и застройки, утверждени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градостроительного </w:t>
      </w:r>
      <w:hyperlink r:id="rId13" w:history="1">
        <w:r w:rsidRPr="008157B9">
          <w:rPr>
            <w:rStyle w:val="af"/>
            <w:rFonts w:ascii="Times New Roman" w:hAnsi="Times New Roman"/>
            <w:b/>
            <w:color w:val="auto"/>
          </w:rPr>
          <w:t>плана</w:t>
        </w:r>
      </w:hyperlink>
      <w:r w:rsidRPr="008157B9">
        <w:rPr>
          <w:rFonts w:ascii="Times New Roman" w:hAnsi="Times New Roman"/>
          <w:b/>
        </w:rPr>
        <w:t xml:space="preserve"> земельного участка, расположенного в границах поселения,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разрешений на строительство (за исключением случаев, предусмотренных Градостроительным </w:t>
      </w:r>
      <w:hyperlink r:id="rId14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территории поселения, утверждени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местных нормативов градостроительного проектирования поселений, резервировани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 и изъяти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земельных участков в границах поселения для муниципальных нужд,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земельного контроля в границах поселения, </w:t>
      </w:r>
      <w:r w:rsidRPr="008157B9">
        <w:rPr>
          <w:rFonts w:ascii="Times New Roman" w:hAnsi="Times New Roman"/>
          <w:b/>
        </w:rPr>
        <w:lastRenderedPageBreak/>
        <w:t>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случаях, предусмотренных Градостроительным </w:t>
      </w:r>
      <w:hyperlink r:id="rId15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осмотров зданий, сооружений и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рекомендаций об устранении выявленных в ходе таких осмотров нарушений, направлени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уведомления о соответствии указанных в </w:t>
      </w:r>
      <w:hyperlink r:id="rId16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планируемых строительстве или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соответствии с гражданским </w:t>
      </w:r>
      <w:hyperlink r:id="rId18" w:history="1">
        <w:r w:rsidRPr="008157B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Pr="008157B9">
        <w:rPr>
          <w:rFonts w:ascii="Times New Roman" w:hAnsi="Times New Roman"/>
          <w:b/>
        </w:rPr>
        <w:t xml:space="preserve"> Российской Федерации решения о сносе самовольной постройки</w:t>
      </w:r>
      <w:proofErr w:type="gramEnd"/>
      <w:r w:rsidRPr="008157B9">
        <w:rPr>
          <w:rFonts w:ascii="Times New Roman" w:hAnsi="Times New Roman"/>
          <w:b/>
        </w:rPr>
        <w:t xml:space="preserve">, </w:t>
      </w:r>
      <w:proofErr w:type="gramStart"/>
      <w:r w:rsidRPr="008157B9">
        <w:rPr>
          <w:rFonts w:ascii="Times New Roman" w:hAnsi="Times New Roman"/>
          <w:b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8157B9">
          <w:rPr>
            <w:rStyle w:val="af"/>
            <w:rFonts w:ascii="Times New Roman" w:hAnsi="Times New Roman"/>
            <w:b/>
            <w:color w:val="auto"/>
          </w:rPr>
          <w:t>правилами</w:t>
        </w:r>
      </w:hyperlink>
      <w:r w:rsidRPr="008157B9">
        <w:rPr>
          <w:rFonts w:ascii="Times New Roman" w:hAnsi="Times New Roman"/>
          <w:b/>
        </w:rPr>
        <w:t xml:space="preserve"> землепользования и застройки, </w:t>
      </w:r>
      <w:hyperlink r:id="rId20" w:history="1">
        <w:r w:rsidRPr="008157B9">
          <w:rPr>
            <w:rStyle w:val="af"/>
            <w:rFonts w:ascii="Times New Roman" w:hAnsi="Times New Roman"/>
            <w:b/>
            <w:color w:val="auto"/>
          </w:rPr>
          <w:t>документацией</w:t>
        </w:r>
      </w:hyperlink>
      <w:r w:rsidRPr="008157B9">
        <w:rPr>
          <w:rFonts w:ascii="Times New Roman" w:hAnsi="Times New Roman"/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8157B9">
        <w:rPr>
          <w:rFonts w:ascii="Times New Roman" w:hAnsi="Times New Roman"/>
          <w:b/>
        </w:rPr>
        <w:t xml:space="preserve"> нарушением законодательства Российской Федерации,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9.1) обеспечения подготовки проекта генерального плана поселения;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9.2) </w:t>
      </w:r>
      <w:r w:rsidRPr="008157B9">
        <w:rPr>
          <w:rFonts w:ascii="Times New Roman" w:eastAsiaTheme="minorHAnsi" w:hAnsi="Times New Roman"/>
          <w:lang w:eastAsia="en-US"/>
        </w:rPr>
        <w:t>утверждения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9.3) разработк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и утверждения порядка подготовки, утверждения местных нормативов градостроительного проектирования и внесения изменений в них;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9.4) разработки и утверждения местных нормативов градостроительного проектирования; 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9.5) принятия решений о подготовке проекта правил землепользования и застройки,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9.6) утверждения состава и порядка деятельности комиссии по подготовке проекта правил землепользования и застройки;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9.7) опубликования сообщений о принятии решения о подготовке проекта правил землепользования и застройки, проекта внесения изменений в правила землепользования и застройки, размещения указанного сообщения на официальном сайте;</w:t>
      </w:r>
    </w:p>
    <w:p w:rsidR="00A36B4E" w:rsidRPr="008157B9" w:rsidRDefault="00A36B4E" w:rsidP="00A36B4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 xml:space="preserve">9.8) осуществления проверки проекта правил землепользования и застройки,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</w:t>
      </w:r>
      <w:r w:rsidRPr="008157B9">
        <w:rPr>
          <w:rFonts w:ascii="Times New Roman" w:hAnsi="Times New Roman"/>
        </w:rPr>
        <w:lastRenderedPageBreak/>
        <w:t xml:space="preserve">планирования двух и более субъектов Российской Федерации, схемам территориального планирования Ханты-Мансийского автономного округа – Югры, схемам территориального планирования Российской Федерации, </w:t>
      </w:r>
      <w:r w:rsidRPr="008157B9">
        <w:rPr>
          <w:rFonts w:ascii="Times New Roman" w:eastAsiaTheme="minorHAnsi" w:hAnsi="Times New Roman"/>
          <w:lang w:eastAsia="en-US"/>
        </w:rPr>
        <w:t>сведениям, документам и материалам, содержащимся в государственных информационных системах обеспечения</w:t>
      </w:r>
      <w:proofErr w:type="gramEnd"/>
      <w:r w:rsidRPr="008157B9">
        <w:rPr>
          <w:rFonts w:ascii="Times New Roman" w:eastAsiaTheme="minorHAnsi" w:hAnsi="Times New Roman"/>
          <w:lang w:eastAsia="en-US"/>
        </w:rPr>
        <w:t xml:space="preserve"> градостроительной деятельности</w:t>
      </w:r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9.9) направления проекта правил землепользования и застройки,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9.10) принятия решений о предоставлении разрешения на условно разрешенный вид использования или об отказе в предоставлении такого разрешения;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9.11) принятия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A36B4E" w:rsidRPr="008157B9" w:rsidRDefault="00A36B4E" w:rsidP="00A36B4E">
      <w:pPr>
        <w:rPr>
          <w:rFonts w:ascii="Times New Roman" w:hAnsi="Times New Roman"/>
          <w:bCs/>
        </w:rPr>
      </w:pPr>
      <w:r w:rsidRPr="008157B9">
        <w:rPr>
          <w:rFonts w:ascii="Times New Roman" w:hAnsi="Times New Roman"/>
        </w:rPr>
        <w:t>9.12)</w:t>
      </w:r>
      <w:r w:rsidRPr="008157B9">
        <w:rPr>
          <w:rFonts w:ascii="Times New Roman" w:hAnsi="Times New Roman"/>
          <w:bCs/>
        </w:rPr>
        <w:t xml:space="preserve"> </w:t>
      </w:r>
      <w:r w:rsidRPr="008157B9">
        <w:rPr>
          <w:rFonts w:ascii="Times New Roman" w:hAnsi="Times New Roman"/>
        </w:rPr>
        <w:t>разработки и утверждения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её отдельных частей, порядка признания отдельных частей такой документации не подлежащими применению</w:t>
      </w:r>
      <w:r w:rsidRPr="008157B9">
        <w:rPr>
          <w:rFonts w:ascii="Times New Roman" w:hAnsi="Times New Roman"/>
          <w:bCs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9.13) принятия решений о подготовке документации по планировке территории, обеспечение подготовки документации по планировке территории;</w:t>
      </w:r>
    </w:p>
    <w:p w:rsidR="00A36B4E" w:rsidRPr="008157B9" w:rsidRDefault="00A36B4E" w:rsidP="00A36B4E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9.14) осуществления проверки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:rsidR="00A36B4E" w:rsidRPr="008157B9" w:rsidRDefault="00A36B4E" w:rsidP="00A36B4E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9.15) принятия решений об утверждении документации по планировке территории или отклонении такой документации и направлении ее на доработку;</w:t>
      </w:r>
    </w:p>
    <w:p w:rsidR="00A36B4E" w:rsidRPr="008157B9" w:rsidRDefault="00A36B4E" w:rsidP="00A36B4E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9.16) подготовки, регистрации и выдачи градостроительного плана земельного участка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A36B4E" w:rsidRPr="008157B9" w:rsidRDefault="00A36B4E" w:rsidP="00A36B4E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9.17) 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A36B4E" w:rsidRPr="008157B9" w:rsidRDefault="00A36B4E" w:rsidP="00A36B4E">
      <w:pPr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 xml:space="preserve">9.18) </w:t>
      </w:r>
      <w:r w:rsidRPr="008157B9">
        <w:rPr>
          <w:rFonts w:ascii="Times New Roman" w:hAnsi="Times New Roman"/>
        </w:rPr>
        <w:t>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</w:t>
      </w:r>
      <w:r w:rsidRPr="008157B9">
        <w:rPr>
          <w:rFonts w:ascii="Times New Roman" w:eastAsia="Calibri" w:hAnsi="Times New Roman"/>
          <w:lang w:eastAsia="en-US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9.19) разработки и утверждения </w:t>
      </w:r>
      <w:proofErr w:type="gramStart"/>
      <w:r w:rsidRPr="008157B9">
        <w:rPr>
          <w:rFonts w:ascii="Times New Roman" w:hAnsi="Times New Roman"/>
        </w:rPr>
        <w:t>порядка установления причин нарушения законодательства</w:t>
      </w:r>
      <w:proofErr w:type="gramEnd"/>
      <w:r w:rsidRPr="008157B9">
        <w:rPr>
          <w:rFonts w:ascii="Times New Roman" w:hAnsi="Times New Roman"/>
        </w:rPr>
        <w:t xml:space="preserve"> о градостроительной деятельности;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9.20)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9.21) принятия решений о комплексном развитии территорий в случаях, предусмотренных настоящим Градостроительным кодексом Российской Федерации;</w:t>
      </w:r>
    </w:p>
    <w:p w:rsidR="00A36B4E" w:rsidRDefault="00A36B4E" w:rsidP="00A36B4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9.22) подготовки и направления документов (</w:t>
      </w:r>
      <w:r w:rsidRPr="008157B9">
        <w:rPr>
          <w:rFonts w:ascii="Times New Roman" w:eastAsiaTheme="minorHAnsi" w:hAnsi="Times New Roman"/>
          <w:lang w:eastAsia="en-US"/>
        </w:rPr>
        <w:t>содержащиеся в них сведения</w:t>
      </w:r>
      <w:r w:rsidRPr="008157B9">
        <w:rPr>
          <w:rFonts w:ascii="Times New Roman" w:hAnsi="Times New Roman"/>
        </w:rPr>
        <w:t>), необходимых для направления в орган регистрации прав для внесения сведений в Единый государственный реестр недвижимости в случае принятия решений (актов)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об</w:t>
      </w:r>
      <w:proofErr w:type="gramEnd"/>
      <w:r w:rsidRPr="008157B9">
        <w:rPr>
          <w:rFonts w:ascii="Times New Roman" w:hAnsi="Times New Roman"/>
        </w:rPr>
        <w:t xml:space="preserve"> </w:t>
      </w:r>
      <w:proofErr w:type="gramStart"/>
      <w:r w:rsidRPr="008157B9">
        <w:rPr>
          <w:rFonts w:ascii="Times New Roman" w:hAnsi="Times New Roman"/>
        </w:rPr>
        <w:t>установлении</w:t>
      </w:r>
      <w:proofErr w:type="gramEnd"/>
      <w:r w:rsidRPr="008157B9">
        <w:rPr>
          <w:rFonts w:ascii="Times New Roman" w:hAnsi="Times New Roman"/>
        </w:rPr>
        <w:t xml:space="preserve"> или изменении границ населенного пункта, об утвержден</w:t>
      </w:r>
      <w:r>
        <w:rPr>
          <w:rFonts w:ascii="Times New Roman" w:hAnsi="Times New Roman"/>
        </w:rPr>
        <w:t>ии проекта межевания территории;</w:t>
      </w:r>
    </w:p>
    <w:p w:rsidR="00A36B4E" w:rsidRDefault="00A36B4E" w:rsidP="00A36B4E">
      <w:pPr>
        <w:rPr>
          <w:rFonts w:ascii="Times New Roman" w:hAnsi="Times New Roman"/>
        </w:rPr>
      </w:pPr>
      <w:r>
        <w:rPr>
          <w:rFonts w:ascii="Times New Roman" w:hAnsi="Times New Roman"/>
        </w:rPr>
        <w:t>9.23) осуществления муниципального земельного контроля в отношении расположенных в границах поселения объектов земельных отношений;</w:t>
      </w:r>
    </w:p>
    <w:p w:rsidR="00A36B4E" w:rsidRPr="008157B9" w:rsidRDefault="00A36B4E" w:rsidP="00A36B4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9.24) проверки наличия документов, указанных в части 10 статьи 55.31 Градостроительного кодекса Российской Федерации, обеспечения размещения </w:t>
      </w:r>
      <w:r>
        <w:rPr>
          <w:rFonts w:ascii="Times New Roman" w:hAnsi="Times New Roman"/>
        </w:rPr>
        <w:lastRenderedPageBreak/>
        <w:t>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</w:t>
      </w:r>
      <w:proofErr w:type="gramEnd"/>
      <w:r>
        <w:rPr>
          <w:rFonts w:ascii="Times New Roman" w:hAnsi="Times New Roman"/>
        </w:rPr>
        <w:t xml:space="preserve"> статьи 55.31 Градостроительного кодекса Российской Федерации.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10. По вопросу создания, содержания и организации деятельности аварийно-спасательных служб и (или) аварийно-спасательных формирований на территории поселения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 xml:space="preserve">10.1) подготовки проекта решения о создании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 </w:t>
      </w:r>
      <w:proofErr w:type="gramEnd"/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10.2) подготовки проекта решения об определении состава и структуры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10.3) регистрации аварийно-спасательных служб и аварийно-спасательных формирований;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10.4) проверки готовности профессиональных аварийно-спасательных служб и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10.5) привлечения аварийно-спасательных служб и аварийно-спасательных формирований к ликвидации чрезвычайных ситуаций;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10.6) определения руководителя ликвидации чрезвычайной ситуации;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10.7) содействия аварийно-спасательным службам и аварийно-спасательных формированиям, следующим в зоны чрезвычайных ситуаций и проводящим работы по ликвидации чрезвычайных ситуаций, предоставления им необходимых транспортных и материальных средств;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10.8) предоставления в первоочередном порядке жилых помещений спасателям профессиональных аварийно-спасательных служб и профессиональных аварийно-спасательных формирований органов местного самоуправления и проживающим совместно с ними членам семей жилых помещений по нормам, предусмотренным жилищным законодательством Российской Федерации, за счет муниципального жилищного фонда;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10.9) страхования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за счет финансовых средств, выделенных на ликвидацию чрезвычайных ситуаций.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11. По вопросу содействия в развитии сельскохозяйственного производства, созданию условий для развития малого и среднего предпринимательства в части: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11.1) содействия созданию фермерских хозяйств и осуществлению ими своей деятельности;</w:t>
      </w:r>
      <w:proofErr w:type="gramEnd"/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11.2) оказания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11.3) формирования и осуществления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11.4)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</w:t>
      </w:r>
      <w:r>
        <w:rPr>
          <w:rFonts w:ascii="Times New Roman" w:hAnsi="Times New Roman"/>
        </w:rPr>
        <w:t>а</w:t>
      </w:r>
      <w:r w:rsidRPr="008157B9">
        <w:rPr>
          <w:rFonts w:ascii="Times New Roman" w:hAnsi="Times New Roman"/>
        </w:rPr>
        <w:t xml:space="preserve"> развития малого и среднего предпринимательства на территориях муниципальных образований;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11.5) формирования инфраструктуры поддержки субъектов малого и среднего предпринимательства на территориях муниципальных образований и обеспечени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ее деятельности;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11.6)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11.7) образования координационных или совещательных органов в области развития малого и среднего предпринимательства органами местного самоуправления;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 xml:space="preserve">11.8) предоставления сведений в уполномоченный орган в целях ведения единого </w:t>
      </w:r>
      <w:r w:rsidRPr="008157B9">
        <w:rPr>
          <w:rFonts w:ascii="Times New Roman" w:eastAsia="Calibri" w:hAnsi="Times New Roman"/>
        </w:rPr>
        <w:t>реестра субъектов малого и среднего предпринимательства – получателей поддержки;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11.9)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11.10) оказания консультационной поддержки субъектам малого и среднего предпринимательства;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11.11) оказания поддержки субъектам малого и среднего предпринимательства в сфере образования;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11.12) оказания поддержки субъектам малого и среднего предпринимательства в области инноваций и промышленного производства;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11.13) оказания поддержки субъектам малого и среднего предпринимательства в области ремесленной деятельности;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11.14) оказания поддержки субъектам малого и среднего предпринимательства, осуществляющим внешнеэкономическую деятельность;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11.15) оказания поддержки субъектам малого и среднего предпринимательства, осуществляющим деятельность в сфере социального предпринимательства;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11.16) оказания поддержки субъектам малого и среднего предпринимательства, осуществляющим сельскохозяйственную деятельность;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11.17) издания нормативных правовых актов, регулирующих отношения в области рыболовства и сохранения водных биоресурсов, в пределах своих полномочий;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 xml:space="preserve">11.18) выполнения </w:t>
      </w:r>
      <w:proofErr w:type="spellStart"/>
      <w:r w:rsidRPr="008157B9">
        <w:rPr>
          <w:rFonts w:ascii="Times New Roman" w:hAnsi="Times New Roman"/>
        </w:rPr>
        <w:t>рыбохозяйственных</w:t>
      </w:r>
      <w:proofErr w:type="spellEnd"/>
      <w:r w:rsidRPr="008157B9">
        <w:rPr>
          <w:rFonts w:ascii="Times New Roman" w:hAnsi="Times New Roman"/>
        </w:rPr>
        <w:t xml:space="preserve"> мероприятий в целях развития рыбного хозяйства в пределах полномочий</w:t>
      </w:r>
      <w:r w:rsidRPr="008157B9">
        <w:rPr>
          <w:rFonts w:ascii="Times New Roman" w:eastAsia="Calibri" w:hAnsi="Times New Roman"/>
        </w:rPr>
        <w:t>.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12.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охраны и </w:t>
      </w:r>
      <w:proofErr w:type="gramStart"/>
      <w:r w:rsidRPr="008157B9">
        <w:rPr>
          <w:rFonts w:ascii="Times New Roman" w:hAnsi="Times New Roman"/>
          <w:b/>
        </w:rPr>
        <w:t>использования</w:t>
      </w:r>
      <w:proofErr w:type="gramEnd"/>
      <w:r w:rsidRPr="008157B9">
        <w:rPr>
          <w:rFonts w:ascii="Times New Roman" w:hAnsi="Times New Roman"/>
          <w:b/>
        </w:rPr>
        <w:t xml:space="preserve"> особо охраняемых природных территорий местного значения в части: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12.1) представления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12.2) участия в реализации государственных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12.3) участия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A36B4E" w:rsidRPr="008157B9" w:rsidRDefault="00A36B4E" w:rsidP="00A36B4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12.4) ведения реестра лечебно-оздоровительных местностей и курортов местного значения, включая санаторно-курортные организации.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13. По вопросу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hyperlink r:id="rId22" w:history="1">
        <w:r w:rsidRPr="008157B9">
          <w:rPr>
            <w:rStyle w:val="af"/>
            <w:rFonts w:ascii="Times New Roman" w:hAnsi="Times New Roman"/>
            <w:b/>
            <w:color w:val="auto"/>
          </w:rPr>
          <w:t>№ 7-ФЗ «О некоммерческих организациях</w:t>
        </w:r>
      </w:hyperlink>
      <w:r w:rsidRPr="008157B9">
        <w:rPr>
          <w:rFonts w:ascii="Times New Roman" w:hAnsi="Times New Roman"/>
          <w:b/>
        </w:rPr>
        <w:t>»,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13.1) подготовки проекта решения об установлении других видов деятельности, направленных на решение социальных проблем, развитие гражданского общества в </w:t>
      </w:r>
      <w:r w:rsidRPr="008157B9">
        <w:rPr>
          <w:rFonts w:ascii="Times New Roman" w:hAnsi="Times New Roman"/>
        </w:rPr>
        <w:lastRenderedPageBreak/>
        <w:t xml:space="preserve">Российской Федерации, необходимых для признания некоммерческих организаций социально </w:t>
      </w:r>
      <w:proofErr w:type="gramStart"/>
      <w:r w:rsidRPr="008157B9">
        <w:rPr>
          <w:rFonts w:ascii="Times New Roman" w:hAnsi="Times New Roman"/>
        </w:rPr>
        <w:t>ориентированными</w:t>
      </w:r>
      <w:proofErr w:type="gramEnd"/>
      <w:r w:rsidRPr="008157B9">
        <w:rPr>
          <w:rFonts w:ascii="Times New Roman" w:hAnsi="Times New Roman"/>
        </w:rPr>
        <w:t>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13.2) оказания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«волонтеров» социально ориентированных некоммерческих организаций;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13.3) формирования и ведения муниципального реестра социально ориентированных некоммерческих организаций - получателей поддержки;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13.4)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14. По вопросу осуществления мер по противодействию коррупции в границах поселения в части: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14.1) реализации государственной политики в области противодействия коррупции;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14.2) подготовки проекта муниципального правового акта о 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A36B4E" w:rsidRPr="008157B9" w:rsidRDefault="00A36B4E" w:rsidP="00A36B4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14.3) подготовки проектов муниципальных правовых актов в целях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 или при его поощрении.</w:t>
      </w:r>
    </w:p>
    <w:p w:rsidR="00A36B4E" w:rsidRPr="008157B9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15. Правовое, консультативное, методическое, аналитическое обеспечение деятельности по решению вопросов местного значения поселения.</w:t>
      </w:r>
    </w:p>
    <w:p w:rsidR="00A36B4E" w:rsidRPr="00B604E0" w:rsidRDefault="00A36B4E" w:rsidP="00A36B4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16. Обеспечение доступа к информации, содержащейся в информационных системах, в целях обеспечения решения вопросов местного значения. </w:t>
      </w:r>
    </w:p>
    <w:p w:rsidR="007D712D" w:rsidRDefault="007D712D" w:rsidP="007D712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sectPr w:rsidR="007D712D" w:rsidSect="00251C03">
      <w:headerReference w:type="even" r:id="rId23"/>
      <w:pgSz w:w="11907" w:h="16840" w:code="9"/>
      <w:pgMar w:top="851" w:right="851" w:bottom="851" w:left="1843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C6" w:rsidRDefault="004814C6">
      <w:r>
        <w:separator/>
      </w:r>
    </w:p>
  </w:endnote>
  <w:endnote w:type="continuationSeparator" w:id="0">
    <w:p w:rsidR="004814C6" w:rsidRDefault="004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C6" w:rsidRDefault="004814C6">
      <w:r>
        <w:separator/>
      </w:r>
    </w:p>
  </w:footnote>
  <w:footnote w:type="continuationSeparator" w:id="0">
    <w:p w:rsidR="004814C6" w:rsidRDefault="0048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34" w:rsidRDefault="00397D34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34" w:rsidRDefault="00397D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21E1D"/>
    <w:rsid w:val="000345C1"/>
    <w:rsid w:val="000349D4"/>
    <w:rsid w:val="00046E91"/>
    <w:rsid w:val="00046ECF"/>
    <w:rsid w:val="00047B6F"/>
    <w:rsid w:val="00050434"/>
    <w:rsid w:val="000566E9"/>
    <w:rsid w:val="00060654"/>
    <w:rsid w:val="00060CB5"/>
    <w:rsid w:val="00062FEC"/>
    <w:rsid w:val="00064401"/>
    <w:rsid w:val="00064E1C"/>
    <w:rsid w:val="000664B5"/>
    <w:rsid w:val="0007120E"/>
    <w:rsid w:val="00072980"/>
    <w:rsid w:val="00074750"/>
    <w:rsid w:val="000814AC"/>
    <w:rsid w:val="00086065"/>
    <w:rsid w:val="0009118E"/>
    <w:rsid w:val="00093F86"/>
    <w:rsid w:val="00093FE1"/>
    <w:rsid w:val="000A5DDF"/>
    <w:rsid w:val="000B19DC"/>
    <w:rsid w:val="000B325D"/>
    <w:rsid w:val="000D0323"/>
    <w:rsid w:val="000D3176"/>
    <w:rsid w:val="000D5A35"/>
    <w:rsid w:val="000E54F0"/>
    <w:rsid w:val="000E5F2E"/>
    <w:rsid w:val="000E6A2C"/>
    <w:rsid w:val="000F0E88"/>
    <w:rsid w:val="000F7928"/>
    <w:rsid w:val="000F7C6E"/>
    <w:rsid w:val="00100AA0"/>
    <w:rsid w:val="0010586E"/>
    <w:rsid w:val="001167BF"/>
    <w:rsid w:val="00120B61"/>
    <w:rsid w:val="001224A5"/>
    <w:rsid w:val="00123834"/>
    <w:rsid w:val="00123F77"/>
    <w:rsid w:val="00125251"/>
    <w:rsid w:val="0013038C"/>
    <w:rsid w:val="00131101"/>
    <w:rsid w:val="0013221E"/>
    <w:rsid w:val="0013710E"/>
    <w:rsid w:val="0014032D"/>
    <w:rsid w:val="00150525"/>
    <w:rsid w:val="001533B5"/>
    <w:rsid w:val="00153A09"/>
    <w:rsid w:val="001611FB"/>
    <w:rsid w:val="001657DC"/>
    <w:rsid w:val="0017048C"/>
    <w:rsid w:val="0017251A"/>
    <w:rsid w:val="00182AE6"/>
    <w:rsid w:val="00182F6D"/>
    <w:rsid w:val="00183D50"/>
    <w:rsid w:val="0018443A"/>
    <w:rsid w:val="00185FB6"/>
    <w:rsid w:val="00187174"/>
    <w:rsid w:val="001901BE"/>
    <w:rsid w:val="00191A7D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C3FF8"/>
    <w:rsid w:val="001D1113"/>
    <w:rsid w:val="001D5866"/>
    <w:rsid w:val="001E3C27"/>
    <w:rsid w:val="001F20BA"/>
    <w:rsid w:val="001F2670"/>
    <w:rsid w:val="001F3837"/>
    <w:rsid w:val="001F4094"/>
    <w:rsid w:val="001F53DF"/>
    <w:rsid w:val="00201A83"/>
    <w:rsid w:val="002020E4"/>
    <w:rsid w:val="0020328B"/>
    <w:rsid w:val="0020350E"/>
    <w:rsid w:val="002067B9"/>
    <w:rsid w:val="002108A5"/>
    <w:rsid w:val="0022008A"/>
    <w:rsid w:val="00221681"/>
    <w:rsid w:val="002240D8"/>
    <w:rsid w:val="002249CF"/>
    <w:rsid w:val="00234477"/>
    <w:rsid w:val="002354D5"/>
    <w:rsid w:val="00237180"/>
    <w:rsid w:val="00241EEC"/>
    <w:rsid w:val="00243FEF"/>
    <w:rsid w:val="00246C4F"/>
    <w:rsid w:val="0024759D"/>
    <w:rsid w:val="00247607"/>
    <w:rsid w:val="00247AEE"/>
    <w:rsid w:val="00251C03"/>
    <w:rsid w:val="00253F74"/>
    <w:rsid w:val="00254D9D"/>
    <w:rsid w:val="00262040"/>
    <w:rsid w:val="00265B52"/>
    <w:rsid w:val="00275322"/>
    <w:rsid w:val="00275FF2"/>
    <w:rsid w:val="00277E41"/>
    <w:rsid w:val="00283EA8"/>
    <w:rsid w:val="00290198"/>
    <w:rsid w:val="00291D01"/>
    <w:rsid w:val="00291E17"/>
    <w:rsid w:val="0029529D"/>
    <w:rsid w:val="0029657F"/>
    <w:rsid w:val="0029689C"/>
    <w:rsid w:val="002A048D"/>
    <w:rsid w:val="002A3AF3"/>
    <w:rsid w:val="002A59A5"/>
    <w:rsid w:val="002A5C67"/>
    <w:rsid w:val="002A6F06"/>
    <w:rsid w:val="002A7D16"/>
    <w:rsid w:val="002A7F61"/>
    <w:rsid w:val="002B051D"/>
    <w:rsid w:val="002B2047"/>
    <w:rsid w:val="002B2C05"/>
    <w:rsid w:val="002B33B9"/>
    <w:rsid w:val="002C0026"/>
    <w:rsid w:val="002C0113"/>
    <w:rsid w:val="002C1AC4"/>
    <w:rsid w:val="002C31E8"/>
    <w:rsid w:val="002C3CD6"/>
    <w:rsid w:val="002C70BE"/>
    <w:rsid w:val="002D1818"/>
    <w:rsid w:val="002D1B67"/>
    <w:rsid w:val="002D40C4"/>
    <w:rsid w:val="002D714F"/>
    <w:rsid w:val="002E00FB"/>
    <w:rsid w:val="002E0F0D"/>
    <w:rsid w:val="002E4AED"/>
    <w:rsid w:val="002E537B"/>
    <w:rsid w:val="002F008F"/>
    <w:rsid w:val="002F6272"/>
    <w:rsid w:val="002F716B"/>
    <w:rsid w:val="003010EA"/>
    <w:rsid w:val="00303B33"/>
    <w:rsid w:val="00306D31"/>
    <w:rsid w:val="00311D7A"/>
    <w:rsid w:val="00312FB5"/>
    <w:rsid w:val="00313CF1"/>
    <w:rsid w:val="00313DF8"/>
    <w:rsid w:val="00314059"/>
    <w:rsid w:val="0031717E"/>
    <w:rsid w:val="00322B02"/>
    <w:rsid w:val="00323E72"/>
    <w:rsid w:val="00324AEC"/>
    <w:rsid w:val="003258D7"/>
    <w:rsid w:val="0033331B"/>
    <w:rsid w:val="0034718A"/>
    <w:rsid w:val="00356F48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97D34"/>
    <w:rsid w:val="003A4DCC"/>
    <w:rsid w:val="003A61E1"/>
    <w:rsid w:val="003A79F6"/>
    <w:rsid w:val="003B205A"/>
    <w:rsid w:val="003B4CDA"/>
    <w:rsid w:val="003B4D14"/>
    <w:rsid w:val="003C039C"/>
    <w:rsid w:val="003C2787"/>
    <w:rsid w:val="003D5D24"/>
    <w:rsid w:val="003E1467"/>
    <w:rsid w:val="003E1E60"/>
    <w:rsid w:val="003E45BE"/>
    <w:rsid w:val="003E5826"/>
    <w:rsid w:val="003E5A12"/>
    <w:rsid w:val="003E6249"/>
    <w:rsid w:val="003E6D39"/>
    <w:rsid w:val="003E7FA8"/>
    <w:rsid w:val="003F34B6"/>
    <w:rsid w:val="003F3B29"/>
    <w:rsid w:val="003F435A"/>
    <w:rsid w:val="00405432"/>
    <w:rsid w:val="00410136"/>
    <w:rsid w:val="004163FF"/>
    <w:rsid w:val="00420286"/>
    <w:rsid w:val="004239AE"/>
    <w:rsid w:val="004319DF"/>
    <w:rsid w:val="0044314A"/>
    <w:rsid w:val="0045185D"/>
    <w:rsid w:val="00453D5A"/>
    <w:rsid w:val="0045488C"/>
    <w:rsid w:val="00454C5C"/>
    <w:rsid w:val="004560DD"/>
    <w:rsid w:val="0046021F"/>
    <w:rsid w:val="004623E1"/>
    <w:rsid w:val="004636BE"/>
    <w:rsid w:val="00463A4D"/>
    <w:rsid w:val="0047046B"/>
    <w:rsid w:val="0047564D"/>
    <w:rsid w:val="00476BBC"/>
    <w:rsid w:val="00480B2D"/>
    <w:rsid w:val="004814C6"/>
    <w:rsid w:val="00482261"/>
    <w:rsid w:val="004876F9"/>
    <w:rsid w:val="00494C2E"/>
    <w:rsid w:val="004969A7"/>
    <w:rsid w:val="004A2AE3"/>
    <w:rsid w:val="004A3B42"/>
    <w:rsid w:val="004A6D8C"/>
    <w:rsid w:val="004B0856"/>
    <w:rsid w:val="004B49A0"/>
    <w:rsid w:val="004C0555"/>
    <w:rsid w:val="004D478A"/>
    <w:rsid w:val="004E044A"/>
    <w:rsid w:val="004E27A2"/>
    <w:rsid w:val="004E4286"/>
    <w:rsid w:val="004F7DFA"/>
    <w:rsid w:val="00502582"/>
    <w:rsid w:val="005029F3"/>
    <w:rsid w:val="00505282"/>
    <w:rsid w:val="0050745B"/>
    <w:rsid w:val="0051069F"/>
    <w:rsid w:val="00510D35"/>
    <w:rsid w:val="00512983"/>
    <w:rsid w:val="0051747F"/>
    <w:rsid w:val="0052086A"/>
    <w:rsid w:val="00520EAE"/>
    <w:rsid w:val="00523468"/>
    <w:rsid w:val="00523C89"/>
    <w:rsid w:val="00525175"/>
    <w:rsid w:val="00530D54"/>
    <w:rsid w:val="00536E8C"/>
    <w:rsid w:val="005455B7"/>
    <w:rsid w:val="0055525F"/>
    <w:rsid w:val="0056204E"/>
    <w:rsid w:val="005704A7"/>
    <w:rsid w:val="00570EBE"/>
    <w:rsid w:val="00571EC0"/>
    <w:rsid w:val="00572FBD"/>
    <w:rsid w:val="005770CC"/>
    <w:rsid w:val="00580E3F"/>
    <w:rsid w:val="00584735"/>
    <w:rsid w:val="00594E6F"/>
    <w:rsid w:val="00595B79"/>
    <w:rsid w:val="005965A3"/>
    <w:rsid w:val="005A0D62"/>
    <w:rsid w:val="005A0DBA"/>
    <w:rsid w:val="005A28F7"/>
    <w:rsid w:val="005A545E"/>
    <w:rsid w:val="005A5E20"/>
    <w:rsid w:val="005B0455"/>
    <w:rsid w:val="005B1B23"/>
    <w:rsid w:val="005B4EC6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E640F"/>
    <w:rsid w:val="005E6ED6"/>
    <w:rsid w:val="005F459A"/>
    <w:rsid w:val="005F568D"/>
    <w:rsid w:val="005F66EB"/>
    <w:rsid w:val="005F7088"/>
    <w:rsid w:val="00603E07"/>
    <w:rsid w:val="00606306"/>
    <w:rsid w:val="006069F1"/>
    <w:rsid w:val="00606E96"/>
    <w:rsid w:val="00612340"/>
    <w:rsid w:val="00613660"/>
    <w:rsid w:val="00613F7C"/>
    <w:rsid w:val="00614DAF"/>
    <w:rsid w:val="0061729A"/>
    <w:rsid w:val="00623B84"/>
    <w:rsid w:val="00624798"/>
    <w:rsid w:val="006265C3"/>
    <w:rsid w:val="00634520"/>
    <w:rsid w:val="00634CBC"/>
    <w:rsid w:val="00641A6A"/>
    <w:rsid w:val="006468E4"/>
    <w:rsid w:val="006475C3"/>
    <w:rsid w:val="00651503"/>
    <w:rsid w:val="006564D4"/>
    <w:rsid w:val="006566D5"/>
    <w:rsid w:val="00657D04"/>
    <w:rsid w:val="006608F5"/>
    <w:rsid w:val="006653E2"/>
    <w:rsid w:val="006673A9"/>
    <w:rsid w:val="00667E61"/>
    <w:rsid w:val="006714F9"/>
    <w:rsid w:val="00674402"/>
    <w:rsid w:val="00680517"/>
    <w:rsid w:val="00682239"/>
    <w:rsid w:val="00685A6B"/>
    <w:rsid w:val="00691397"/>
    <w:rsid w:val="006957FA"/>
    <w:rsid w:val="006A0E1E"/>
    <w:rsid w:val="006A5E02"/>
    <w:rsid w:val="006B0FC5"/>
    <w:rsid w:val="006B1F43"/>
    <w:rsid w:val="006B4178"/>
    <w:rsid w:val="006B5921"/>
    <w:rsid w:val="006B665E"/>
    <w:rsid w:val="006C3626"/>
    <w:rsid w:val="006D01DC"/>
    <w:rsid w:val="006D2AEB"/>
    <w:rsid w:val="006D730E"/>
    <w:rsid w:val="006E0BEB"/>
    <w:rsid w:val="006E10FD"/>
    <w:rsid w:val="006E12CA"/>
    <w:rsid w:val="006E664D"/>
    <w:rsid w:val="006F7A7E"/>
    <w:rsid w:val="00703CCB"/>
    <w:rsid w:val="00704EAD"/>
    <w:rsid w:val="0070512F"/>
    <w:rsid w:val="00706956"/>
    <w:rsid w:val="007115AD"/>
    <w:rsid w:val="00715F6D"/>
    <w:rsid w:val="007163EE"/>
    <w:rsid w:val="007220E0"/>
    <w:rsid w:val="0073380A"/>
    <w:rsid w:val="00734C52"/>
    <w:rsid w:val="00740281"/>
    <w:rsid w:val="00747935"/>
    <w:rsid w:val="0075004E"/>
    <w:rsid w:val="00762D02"/>
    <w:rsid w:val="00766D3F"/>
    <w:rsid w:val="007714F9"/>
    <w:rsid w:val="0078069F"/>
    <w:rsid w:val="0078111B"/>
    <w:rsid w:val="007838B9"/>
    <w:rsid w:val="00792D42"/>
    <w:rsid w:val="007A0322"/>
    <w:rsid w:val="007A736E"/>
    <w:rsid w:val="007B0542"/>
    <w:rsid w:val="007B2C0D"/>
    <w:rsid w:val="007B4231"/>
    <w:rsid w:val="007C2721"/>
    <w:rsid w:val="007C3FF0"/>
    <w:rsid w:val="007D1FF4"/>
    <w:rsid w:val="007D566E"/>
    <w:rsid w:val="007D5684"/>
    <w:rsid w:val="007D712D"/>
    <w:rsid w:val="007E7012"/>
    <w:rsid w:val="007F0CFE"/>
    <w:rsid w:val="007F0EF7"/>
    <w:rsid w:val="007F211A"/>
    <w:rsid w:val="007F34A5"/>
    <w:rsid w:val="007F534E"/>
    <w:rsid w:val="007F5D57"/>
    <w:rsid w:val="00800717"/>
    <w:rsid w:val="00810E46"/>
    <w:rsid w:val="00810E4E"/>
    <w:rsid w:val="00812991"/>
    <w:rsid w:val="008132C7"/>
    <w:rsid w:val="008157B9"/>
    <w:rsid w:val="00817D14"/>
    <w:rsid w:val="008218C6"/>
    <w:rsid w:val="00821E8F"/>
    <w:rsid w:val="00821E9B"/>
    <w:rsid w:val="0082661D"/>
    <w:rsid w:val="00826EE2"/>
    <w:rsid w:val="00827CEE"/>
    <w:rsid w:val="00835417"/>
    <w:rsid w:val="0084385C"/>
    <w:rsid w:val="00844211"/>
    <w:rsid w:val="00846CDA"/>
    <w:rsid w:val="00846D3A"/>
    <w:rsid w:val="00846D7B"/>
    <w:rsid w:val="00850FAE"/>
    <w:rsid w:val="00851A1E"/>
    <w:rsid w:val="00863283"/>
    <w:rsid w:val="00867F90"/>
    <w:rsid w:val="00876D50"/>
    <w:rsid w:val="00881DE6"/>
    <w:rsid w:val="008876F4"/>
    <w:rsid w:val="00890440"/>
    <w:rsid w:val="0089137A"/>
    <w:rsid w:val="00894674"/>
    <w:rsid w:val="008967E9"/>
    <w:rsid w:val="008A19A1"/>
    <w:rsid w:val="008A3361"/>
    <w:rsid w:val="008A6DC6"/>
    <w:rsid w:val="008B0023"/>
    <w:rsid w:val="008B0E8F"/>
    <w:rsid w:val="008C0E61"/>
    <w:rsid w:val="008C23C1"/>
    <w:rsid w:val="008C4BD6"/>
    <w:rsid w:val="008E5919"/>
    <w:rsid w:val="008F1B1C"/>
    <w:rsid w:val="008F3BFF"/>
    <w:rsid w:val="008F50F3"/>
    <w:rsid w:val="008F54AC"/>
    <w:rsid w:val="008F6794"/>
    <w:rsid w:val="00903E18"/>
    <w:rsid w:val="00904ACA"/>
    <w:rsid w:val="009051AA"/>
    <w:rsid w:val="00905842"/>
    <w:rsid w:val="0090625A"/>
    <w:rsid w:val="00910679"/>
    <w:rsid w:val="00911CE1"/>
    <w:rsid w:val="00916BE3"/>
    <w:rsid w:val="00917FAD"/>
    <w:rsid w:val="0092074D"/>
    <w:rsid w:val="00926BB2"/>
    <w:rsid w:val="009279D6"/>
    <w:rsid w:val="0093385B"/>
    <w:rsid w:val="0093462E"/>
    <w:rsid w:val="00935CCE"/>
    <w:rsid w:val="00937CEF"/>
    <w:rsid w:val="00944394"/>
    <w:rsid w:val="00944C0F"/>
    <w:rsid w:val="009458BB"/>
    <w:rsid w:val="00946EC4"/>
    <w:rsid w:val="0095227F"/>
    <w:rsid w:val="0095461F"/>
    <w:rsid w:val="00955B6D"/>
    <w:rsid w:val="00957E2E"/>
    <w:rsid w:val="00961B94"/>
    <w:rsid w:val="0096298D"/>
    <w:rsid w:val="00963889"/>
    <w:rsid w:val="00964933"/>
    <w:rsid w:val="00966011"/>
    <w:rsid w:val="0097337C"/>
    <w:rsid w:val="00973B17"/>
    <w:rsid w:val="00985E36"/>
    <w:rsid w:val="00993349"/>
    <w:rsid w:val="009A138D"/>
    <w:rsid w:val="009A4A00"/>
    <w:rsid w:val="009B12EB"/>
    <w:rsid w:val="009B4633"/>
    <w:rsid w:val="009B5D28"/>
    <w:rsid w:val="009B60E3"/>
    <w:rsid w:val="009B6831"/>
    <w:rsid w:val="009B734A"/>
    <w:rsid w:val="009C0BD0"/>
    <w:rsid w:val="009C1717"/>
    <w:rsid w:val="009C1D37"/>
    <w:rsid w:val="009C492C"/>
    <w:rsid w:val="009C63DF"/>
    <w:rsid w:val="009C6AA0"/>
    <w:rsid w:val="009D0948"/>
    <w:rsid w:val="009D7FC7"/>
    <w:rsid w:val="009E2389"/>
    <w:rsid w:val="009F116C"/>
    <w:rsid w:val="009F3A4C"/>
    <w:rsid w:val="009F44BD"/>
    <w:rsid w:val="009F45A1"/>
    <w:rsid w:val="009F5023"/>
    <w:rsid w:val="00A01FEA"/>
    <w:rsid w:val="00A03E56"/>
    <w:rsid w:val="00A07479"/>
    <w:rsid w:val="00A16F12"/>
    <w:rsid w:val="00A174D9"/>
    <w:rsid w:val="00A230C3"/>
    <w:rsid w:val="00A241CF"/>
    <w:rsid w:val="00A2656A"/>
    <w:rsid w:val="00A26D8D"/>
    <w:rsid w:val="00A27931"/>
    <w:rsid w:val="00A36B4E"/>
    <w:rsid w:val="00A41C79"/>
    <w:rsid w:val="00A41DA6"/>
    <w:rsid w:val="00A464C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4FA3"/>
    <w:rsid w:val="00A85903"/>
    <w:rsid w:val="00A8766E"/>
    <w:rsid w:val="00A91E68"/>
    <w:rsid w:val="00A924AC"/>
    <w:rsid w:val="00A93A1D"/>
    <w:rsid w:val="00A95E70"/>
    <w:rsid w:val="00AA019C"/>
    <w:rsid w:val="00AA272B"/>
    <w:rsid w:val="00AA32FA"/>
    <w:rsid w:val="00AA436F"/>
    <w:rsid w:val="00AB2446"/>
    <w:rsid w:val="00AC3F15"/>
    <w:rsid w:val="00AC449B"/>
    <w:rsid w:val="00AD629D"/>
    <w:rsid w:val="00AD7EFB"/>
    <w:rsid w:val="00AE2356"/>
    <w:rsid w:val="00AE317A"/>
    <w:rsid w:val="00AE31FB"/>
    <w:rsid w:val="00AE5424"/>
    <w:rsid w:val="00AF1A39"/>
    <w:rsid w:val="00AF2D61"/>
    <w:rsid w:val="00AF719D"/>
    <w:rsid w:val="00B00DCC"/>
    <w:rsid w:val="00B07BC9"/>
    <w:rsid w:val="00B07EC5"/>
    <w:rsid w:val="00B13785"/>
    <w:rsid w:val="00B1670B"/>
    <w:rsid w:val="00B21218"/>
    <w:rsid w:val="00B21FEB"/>
    <w:rsid w:val="00B24B57"/>
    <w:rsid w:val="00B24BFE"/>
    <w:rsid w:val="00B27D21"/>
    <w:rsid w:val="00B34A09"/>
    <w:rsid w:val="00B36001"/>
    <w:rsid w:val="00B451FF"/>
    <w:rsid w:val="00B50337"/>
    <w:rsid w:val="00B513A2"/>
    <w:rsid w:val="00B513B0"/>
    <w:rsid w:val="00B51569"/>
    <w:rsid w:val="00B52151"/>
    <w:rsid w:val="00B536A3"/>
    <w:rsid w:val="00B55BD0"/>
    <w:rsid w:val="00B55EC1"/>
    <w:rsid w:val="00B563F3"/>
    <w:rsid w:val="00B5749D"/>
    <w:rsid w:val="00B604E0"/>
    <w:rsid w:val="00B608A7"/>
    <w:rsid w:val="00B617F5"/>
    <w:rsid w:val="00B64BC4"/>
    <w:rsid w:val="00B65414"/>
    <w:rsid w:val="00B732EC"/>
    <w:rsid w:val="00B762AE"/>
    <w:rsid w:val="00B774CF"/>
    <w:rsid w:val="00B83E13"/>
    <w:rsid w:val="00B86840"/>
    <w:rsid w:val="00B878E0"/>
    <w:rsid w:val="00B90242"/>
    <w:rsid w:val="00B918FA"/>
    <w:rsid w:val="00B937AF"/>
    <w:rsid w:val="00BA1754"/>
    <w:rsid w:val="00BB09B0"/>
    <w:rsid w:val="00BB6EAB"/>
    <w:rsid w:val="00BB73D4"/>
    <w:rsid w:val="00BC039C"/>
    <w:rsid w:val="00BC14C3"/>
    <w:rsid w:val="00BC260E"/>
    <w:rsid w:val="00BC5021"/>
    <w:rsid w:val="00BC7C2F"/>
    <w:rsid w:val="00BD00DA"/>
    <w:rsid w:val="00BD1A11"/>
    <w:rsid w:val="00BD2C41"/>
    <w:rsid w:val="00BD3A37"/>
    <w:rsid w:val="00BD67A8"/>
    <w:rsid w:val="00BD7EEF"/>
    <w:rsid w:val="00BE0A49"/>
    <w:rsid w:val="00BE49DD"/>
    <w:rsid w:val="00BF7B64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56EBF"/>
    <w:rsid w:val="00C639DA"/>
    <w:rsid w:val="00C656F3"/>
    <w:rsid w:val="00C7295E"/>
    <w:rsid w:val="00C74329"/>
    <w:rsid w:val="00C76B80"/>
    <w:rsid w:val="00C807CA"/>
    <w:rsid w:val="00C823ED"/>
    <w:rsid w:val="00C84219"/>
    <w:rsid w:val="00C8552B"/>
    <w:rsid w:val="00C91723"/>
    <w:rsid w:val="00C93932"/>
    <w:rsid w:val="00C94339"/>
    <w:rsid w:val="00C96F2C"/>
    <w:rsid w:val="00CA0F57"/>
    <w:rsid w:val="00CA338B"/>
    <w:rsid w:val="00CA768F"/>
    <w:rsid w:val="00CB16AE"/>
    <w:rsid w:val="00CB264B"/>
    <w:rsid w:val="00CB4518"/>
    <w:rsid w:val="00CB72AE"/>
    <w:rsid w:val="00CC0019"/>
    <w:rsid w:val="00CC1C48"/>
    <w:rsid w:val="00CC282F"/>
    <w:rsid w:val="00CC3AD1"/>
    <w:rsid w:val="00CC3DE0"/>
    <w:rsid w:val="00CC416F"/>
    <w:rsid w:val="00CD2C4B"/>
    <w:rsid w:val="00CD4005"/>
    <w:rsid w:val="00CE0BF0"/>
    <w:rsid w:val="00CE2261"/>
    <w:rsid w:val="00CE4BED"/>
    <w:rsid w:val="00CE770B"/>
    <w:rsid w:val="00CF04C5"/>
    <w:rsid w:val="00CF609D"/>
    <w:rsid w:val="00CF6BD2"/>
    <w:rsid w:val="00CF7852"/>
    <w:rsid w:val="00D046FB"/>
    <w:rsid w:val="00D06381"/>
    <w:rsid w:val="00D104F2"/>
    <w:rsid w:val="00D11467"/>
    <w:rsid w:val="00D138BE"/>
    <w:rsid w:val="00D1460D"/>
    <w:rsid w:val="00D173B0"/>
    <w:rsid w:val="00D2433C"/>
    <w:rsid w:val="00D26AB5"/>
    <w:rsid w:val="00D31F5F"/>
    <w:rsid w:val="00D32813"/>
    <w:rsid w:val="00D33EB3"/>
    <w:rsid w:val="00D34969"/>
    <w:rsid w:val="00D41344"/>
    <w:rsid w:val="00D41E29"/>
    <w:rsid w:val="00D466D7"/>
    <w:rsid w:val="00D46C4B"/>
    <w:rsid w:val="00D51A5C"/>
    <w:rsid w:val="00D606B6"/>
    <w:rsid w:val="00D6180F"/>
    <w:rsid w:val="00D6516E"/>
    <w:rsid w:val="00D67DA9"/>
    <w:rsid w:val="00D748F7"/>
    <w:rsid w:val="00D8508F"/>
    <w:rsid w:val="00D86035"/>
    <w:rsid w:val="00D92EE9"/>
    <w:rsid w:val="00D9435E"/>
    <w:rsid w:val="00DA1811"/>
    <w:rsid w:val="00DA3D38"/>
    <w:rsid w:val="00DA6029"/>
    <w:rsid w:val="00DA66DF"/>
    <w:rsid w:val="00DA7BA5"/>
    <w:rsid w:val="00DB0CC1"/>
    <w:rsid w:val="00DB1022"/>
    <w:rsid w:val="00DB327E"/>
    <w:rsid w:val="00DC15DE"/>
    <w:rsid w:val="00DD2759"/>
    <w:rsid w:val="00DD2D03"/>
    <w:rsid w:val="00DD634F"/>
    <w:rsid w:val="00DE3F34"/>
    <w:rsid w:val="00DE4118"/>
    <w:rsid w:val="00DE47B4"/>
    <w:rsid w:val="00DE60A8"/>
    <w:rsid w:val="00DE6DB3"/>
    <w:rsid w:val="00DF65E5"/>
    <w:rsid w:val="00DF69D0"/>
    <w:rsid w:val="00DF720E"/>
    <w:rsid w:val="00DF741D"/>
    <w:rsid w:val="00E0011F"/>
    <w:rsid w:val="00E0204E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33ADC"/>
    <w:rsid w:val="00E40D55"/>
    <w:rsid w:val="00E52D24"/>
    <w:rsid w:val="00E5335D"/>
    <w:rsid w:val="00E54F84"/>
    <w:rsid w:val="00E55D67"/>
    <w:rsid w:val="00E60F91"/>
    <w:rsid w:val="00E73E63"/>
    <w:rsid w:val="00E7641D"/>
    <w:rsid w:val="00E803AC"/>
    <w:rsid w:val="00E848BF"/>
    <w:rsid w:val="00E84E87"/>
    <w:rsid w:val="00E84F6B"/>
    <w:rsid w:val="00E857AB"/>
    <w:rsid w:val="00E861C3"/>
    <w:rsid w:val="00E877C8"/>
    <w:rsid w:val="00E87DC8"/>
    <w:rsid w:val="00E93054"/>
    <w:rsid w:val="00EA3963"/>
    <w:rsid w:val="00EA5065"/>
    <w:rsid w:val="00EA539C"/>
    <w:rsid w:val="00EB34B0"/>
    <w:rsid w:val="00EC2BB9"/>
    <w:rsid w:val="00EC351B"/>
    <w:rsid w:val="00EC433A"/>
    <w:rsid w:val="00EC4814"/>
    <w:rsid w:val="00EC55FF"/>
    <w:rsid w:val="00EC7ED1"/>
    <w:rsid w:val="00ED7826"/>
    <w:rsid w:val="00EE1B97"/>
    <w:rsid w:val="00EF75E8"/>
    <w:rsid w:val="00F02A1F"/>
    <w:rsid w:val="00F02DDE"/>
    <w:rsid w:val="00F06659"/>
    <w:rsid w:val="00F07091"/>
    <w:rsid w:val="00F07C26"/>
    <w:rsid w:val="00F117F8"/>
    <w:rsid w:val="00F118F9"/>
    <w:rsid w:val="00F122FF"/>
    <w:rsid w:val="00F12B8A"/>
    <w:rsid w:val="00F14E46"/>
    <w:rsid w:val="00F162BD"/>
    <w:rsid w:val="00F16F1F"/>
    <w:rsid w:val="00F214A3"/>
    <w:rsid w:val="00F24F9F"/>
    <w:rsid w:val="00F30E8C"/>
    <w:rsid w:val="00F47702"/>
    <w:rsid w:val="00F51453"/>
    <w:rsid w:val="00F53818"/>
    <w:rsid w:val="00F54093"/>
    <w:rsid w:val="00F54493"/>
    <w:rsid w:val="00F601A4"/>
    <w:rsid w:val="00F63007"/>
    <w:rsid w:val="00F651C7"/>
    <w:rsid w:val="00F6724C"/>
    <w:rsid w:val="00F74DB5"/>
    <w:rsid w:val="00F75E59"/>
    <w:rsid w:val="00F771F2"/>
    <w:rsid w:val="00F84EFD"/>
    <w:rsid w:val="00F85820"/>
    <w:rsid w:val="00F8769B"/>
    <w:rsid w:val="00F934D2"/>
    <w:rsid w:val="00F94DBD"/>
    <w:rsid w:val="00FA1FD4"/>
    <w:rsid w:val="00FA21CC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  <w:rsid w:val="00FE330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37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7180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37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7180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AC522C1B2391842DD38956DF47844FD966AAF43DCF9CF5AF8661256D3CDFB7B3B0479C143EF5DDF11E52A1C9FA15D23198B22095470B4CA115M" TargetMode="External"/><Relationship Id="rId18" Type="http://schemas.openxmlformats.org/officeDocument/2006/relationships/hyperlink" Target="consultantplus://offline/ref=47AC522C1B2391842DD38956DF47844FD865ADF53CCE9CF5AF8661256D3CDFB7B3B0479C153EF6D8FE4157B4D8A219D42887B33E89450AA41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C522C1B2391842DD38956DF47844FD864ADF83FCC9CF5AF8661256D3CDFB7B3B0479F1336F4D7A14442A580AE1FCD3786AD228B44A01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B8F2EE36945B8CECB8901765A91688617AAF003045924D16961C609E311D8D8214EBA2CC45021B412D0443E1A50D588484C75E5FEDCAE2Ev5E" TargetMode="External"/><Relationship Id="rId17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0" Type="http://schemas.openxmlformats.org/officeDocument/2006/relationships/hyperlink" Target="consultantplus://offline/ref=47AC522C1B2391842DD38956DF47844FD864ADF83FCC9CF5AF8661256D3CDFB7B3B0479C123BF2D7A14442A580AE1FCD3786AD228B44A0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content/act/8f21b21c-a408-42c4-b9fe-a939b863c84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AC522C1B2391842DD38956DF47844FD864ADF83FCC9CF5AF8661256D3CDFB7A1B01F901539EBDDF50B04F08CAA1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CC827BDB4A56405F83D93DDF3FC237B7606E6E92E28BE12453B4E978D2440D4353EBAEAAE73A48BI5zFN" TargetMode="External"/><Relationship Id="rId19" Type="http://schemas.openxmlformats.org/officeDocument/2006/relationships/hyperlink" Target="consultantplus://offline/ref=47AC522C1B2391842DD38956DF47844FD864ADF83FCC9CF5AF8661256D3CDFB7B3B0479C143EF1DAF11E52A1C9FA15D23198B22095470B4CA1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AC522C1B2391842DD38956DF47844FD864ADF83FCC9CF5AF8661256D3CDFB7B3B0479E1438FE88A45153FD8CA806D23698B1208AA41CM" TargetMode="External"/><Relationship Id="rId22" Type="http://schemas.openxmlformats.org/officeDocument/2006/relationships/hyperlink" Target="file:///C:\content\act\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711B-9507-416C-8E5F-6AB9D59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11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kazym</cp:lastModifiedBy>
  <cp:revision>53</cp:revision>
  <cp:lastPrinted>2022-10-19T10:52:00Z</cp:lastPrinted>
  <dcterms:created xsi:type="dcterms:W3CDTF">2022-09-20T06:30:00Z</dcterms:created>
  <dcterms:modified xsi:type="dcterms:W3CDTF">2022-11-02T04:23:00Z</dcterms:modified>
</cp:coreProperties>
</file>